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B8" w:rsidRDefault="00DF5DB8" w:rsidP="00057857">
      <w:pPr>
        <w:bidi/>
        <w:jc w:val="center"/>
        <w:rPr>
          <w:b/>
          <w:bCs/>
          <w:sz w:val="36"/>
          <w:szCs w:val="36"/>
          <w:rtl/>
          <w:lang w:bidi="ar-LB"/>
        </w:rPr>
      </w:pPr>
      <w:r>
        <w:rPr>
          <w:b/>
          <w:bCs/>
          <w:sz w:val="36"/>
          <w:szCs w:val="36"/>
          <w:rtl/>
          <w:lang w:bidi="ar-LB"/>
        </w:rPr>
        <w:t>التكميلية المهنية</w:t>
      </w:r>
      <w:r>
        <w:rPr>
          <w:rFonts w:hint="cs"/>
          <w:b/>
          <w:bCs/>
          <w:sz w:val="36"/>
          <w:szCs w:val="36"/>
          <w:rtl/>
          <w:lang w:bidi="ar-LB"/>
        </w:rPr>
        <w:t xml:space="preserve">: </w:t>
      </w:r>
      <w:r w:rsidRPr="00DF5DB8">
        <w:rPr>
          <w:rFonts w:cs="Arial" w:hint="eastAsia"/>
          <w:b/>
          <w:bCs/>
          <w:sz w:val="36"/>
          <w:szCs w:val="36"/>
          <w:rtl/>
          <w:lang w:bidi="ar-LB"/>
        </w:rPr>
        <w:t>ميكانيكي</w:t>
      </w:r>
      <w:r w:rsidRPr="00DF5DB8">
        <w:rPr>
          <w:rFonts w:cs="Arial"/>
          <w:b/>
          <w:bCs/>
          <w:sz w:val="36"/>
          <w:szCs w:val="36"/>
          <w:rtl/>
          <w:lang w:bidi="ar-LB"/>
        </w:rPr>
        <w:t xml:space="preserve"> </w:t>
      </w:r>
      <w:r w:rsidR="00057857">
        <w:rPr>
          <w:rFonts w:cs="Arial" w:hint="cs"/>
          <w:b/>
          <w:bCs/>
          <w:sz w:val="36"/>
          <w:szCs w:val="36"/>
          <w:rtl/>
          <w:lang w:bidi="ar-LB"/>
        </w:rPr>
        <w:t>محركات</w:t>
      </w:r>
      <w:r>
        <w:rPr>
          <w:b/>
          <w:bCs/>
          <w:sz w:val="36"/>
          <w:szCs w:val="36"/>
          <w:lang w:bidi="ar-LB"/>
        </w:rPr>
        <w:t xml:space="preserve"> </w:t>
      </w:r>
    </w:p>
    <w:p w:rsidR="001306DE" w:rsidRDefault="001306DE" w:rsidP="00DF5DB8">
      <w:pPr>
        <w:bidi/>
        <w:jc w:val="center"/>
        <w:rPr>
          <w:b/>
          <w:bCs/>
          <w:sz w:val="28"/>
          <w:szCs w:val="28"/>
          <w:rtl/>
          <w:lang w:val="fr-FR"/>
        </w:rPr>
      </w:pPr>
      <w:r w:rsidRPr="00100069">
        <w:rPr>
          <w:b/>
          <w:bCs/>
          <w:sz w:val="28"/>
          <w:szCs w:val="28"/>
          <w:lang w:val="fr-FR"/>
        </w:rPr>
        <w:t xml:space="preserve">A.     Matières d`Enseignement Général et Scientifique </w:t>
      </w:r>
    </w:p>
    <w:tbl>
      <w:tblPr>
        <w:tblStyle w:val="TableGrid"/>
        <w:tblW w:w="1008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0"/>
        <w:gridCol w:w="1260"/>
        <w:gridCol w:w="360"/>
        <w:gridCol w:w="1260"/>
        <w:gridCol w:w="2700"/>
      </w:tblGrid>
      <w:tr w:rsidR="001306DE" w:rsidRPr="000E242A" w:rsidTr="005B2DFE">
        <w:trPr>
          <w:jc w:val="center"/>
        </w:trPr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bidi/>
              <w:jc w:val="center"/>
              <w:rPr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عدد الساعات السنوية                                                       </w:t>
            </w:r>
            <w:r w:rsidRPr="009A662E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nombre d'heures annuelle</w:t>
            </w:r>
            <w:r w:rsidR="009E4F1A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s</w:t>
            </w:r>
          </w:p>
        </w:tc>
      </w:tr>
      <w:tr w:rsidR="001306DE" w:rsidRPr="000E242A" w:rsidTr="005B2DFE">
        <w:trPr>
          <w:jc w:val="center"/>
        </w:trPr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  <w:t>nom de la matière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الثانية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الأولى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right"/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  <w:lang w:val="fr-FR"/>
              </w:rPr>
              <w:t>اسم المادة</w:t>
            </w:r>
          </w:p>
        </w:tc>
      </w:tr>
      <w:tr w:rsidR="001306DE" w:rsidTr="005B2DFE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06DE" w:rsidRPr="00302690" w:rsidRDefault="001306DE" w:rsidP="005B2DFE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Mathématique</w:t>
            </w:r>
            <w:r w:rsidR="00057857" w:rsidRPr="00302690">
              <w:rPr>
                <w:sz w:val="28"/>
                <w:szCs w:val="28"/>
                <w:lang w:val="fr-FR"/>
              </w:rPr>
              <w:t>s</w:t>
            </w:r>
          </w:p>
          <w:p w:rsidR="001306DE" w:rsidRPr="001654C8" w:rsidRDefault="001306DE" w:rsidP="005B2DFE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Sciences (Physique, Chimie)</w:t>
            </w:r>
          </w:p>
          <w:p w:rsidR="001306DE" w:rsidRPr="001654C8" w:rsidRDefault="001306DE" w:rsidP="005B2DFE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Langue Arabe</w:t>
            </w:r>
          </w:p>
          <w:p w:rsidR="001306DE" w:rsidRPr="001654C8" w:rsidRDefault="001306DE" w:rsidP="005B2DFE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Langue Anglais</w:t>
            </w:r>
            <w:r w:rsidR="009E4F1A">
              <w:rPr>
                <w:sz w:val="28"/>
                <w:szCs w:val="28"/>
                <w:lang w:val="fr-FR"/>
              </w:rPr>
              <w:t>e</w:t>
            </w:r>
          </w:p>
          <w:p w:rsidR="001306DE" w:rsidRPr="001654C8" w:rsidRDefault="001306DE" w:rsidP="005B2DFE">
            <w:pPr>
              <w:rPr>
                <w:sz w:val="28"/>
                <w:szCs w:val="28"/>
                <w:lang w:val="fr-FR"/>
              </w:rPr>
            </w:pPr>
            <w:r w:rsidRPr="001654C8">
              <w:rPr>
                <w:sz w:val="28"/>
                <w:szCs w:val="28"/>
                <w:lang w:val="fr-FR"/>
              </w:rPr>
              <w:t>Langue Français</w:t>
            </w:r>
            <w:r w:rsidR="009E4F1A">
              <w:rPr>
                <w:sz w:val="28"/>
                <w:szCs w:val="28"/>
                <w:lang w:val="fr-FR"/>
              </w:rPr>
              <w:t>e</w:t>
            </w:r>
          </w:p>
          <w:p w:rsidR="001306DE" w:rsidRDefault="00057857" w:rsidP="005B2DFE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Education</w:t>
            </w:r>
            <w:r w:rsidR="001306DE" w:rsidRPr="001654C8">
              <w:rPr>
                <w:sz w:val="28"/>
                <w:szCs w:val="28"/>
                <w:lang w:val="fr-FR"/>
              </w:rPr>
              <w:t xml:space="preserve"> civique</w:t>
            </w:r>
          </w:p>
          <w:p w:rsidR="008B0924" w:rsidRDefault="008B0924" w:rsidP="00302690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Education</w:t>
            </w:r>
            <w:r w:rsidRPr="001654C8">
              <w:rPr>
                <w:sz w:val="28"/>
                <w:szCs w:val="28"/>
                <w:lang w:val="fr-FR"/>
              </w:rPr>
              <w:t xml:space="preserve"> </w:t>
            </w:r>
            <w:r w:rsidR="00302690">
              <w:rPr>
                <w:sz w:val="28"/>
                <w:szCs w:val="28"/>
                <w:lang w:val="fr-FR"/>
              </w:rPr>
              <w:t>physiqu</w:t>
            </w:r>
            <w:r>
              <w:rPr>
                <w:sz w:val="28"/>
                <w:szCs w:val="28"/>
                <w:lang w:val="fr-FR"/>
              </w:rPr>
              <w:t>e</w:t>
            </w:r>
          </w:p>
          <w:p w:rsidR="008B0924" w:rsidRPr="001654C8" w:rsidRDefault="008B0924" w:rsidP="005B2DFE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306DE" w:rsidRPr="005C0A7D" w:rsidRDefault="00805AF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12</w:t>
            </w:r>
            <w:r w:rsidR="001306DE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1306DE" w:rsidRPr="005C0A7D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 w:hint="cs"/>
                <w:sz w:val="28"/>
                <w:szCs w:val="28"/>
                <w:rtl/>
                <w:lang w:val="fr-FR"/>
              </w:rPr>
              <w:t>9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1306DE" w:rsidRPr="005C0A7D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1306DE" w:rsidRPr="005C0A7D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1306DE" w:rsidRPr="005C0A7D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1306DE" w:rsidRDefault="001306DE" w:rsidP="005B2DFE">
            <w:pPr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E832B3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8B0924" w:rsidRDefault="008B0924" w:rsidP="008B0924">
            <w:pPr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E832B3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8B0924" w:rsidRPr="00E832B3" w:rsidRDefault="008B0924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6DE" w:rsidRPr="001654C8" w:rsidRDefault="001306DE" w:rsidP="005B2DFE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6DE" w:rsidRPr="005C0A7D" w:rsidRDefault="00805AF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12</w:t>
            </w:r>
            <w:r w:rsidR="001306DE"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1306DE" w:rsidRPr="005C0A7D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 w:hint="cs"/>
                <w:sz w:val="28"/>
                <w:szCs w:val="28"/>
                <w:rtl/>
                <w:lang w:val="fr-FR"/>
              </w:rPr>
              <w:t>9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1306DE" w:rsidRPr="005C0A7D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1306DE" w:rsidRPr="005C0A7D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1306DE" w:rsidRPr="005C0A7D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60</w:t>
            </w:r>
          </w:p>
          <w:p w:rsidR="001306DE" w:rsidRDefault="001306DE" w:rsidP="005B2DFE">
            <w:pPr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8B0924" w:rsidRDefault="008B0924" w:rsidP="008B0924">
            <w:pPr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8B0924" w:rsidRPr="001654C8" w:rsidRDefault="008B0924" w:rsidP="005B2DFE">
            <w:pPr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6DE" w:rsidRPr="001654C8" w:rsidRDefault="001306DE" w:rsidP="005B2DFE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الرياضيات</w:t>
            </w:r>
          </w:p>
          <w:p w:rsidR="001306DE" w:rsidRPr="001654C8" w:rsidRDefault="001306DE" w:rsidP="005B2DFE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العلوم (فيزياء، كيمياء)</w:t>
            </w:r>
          </w:p>
          <w:p w:rsidR="001306DE" w:rsidRPr="001654C8" w:rsidRDefault="001306DE" w:rsidP="005B2DFE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اللغة العربية</w:t>
            </w:r>
          </w:p>
          <w:p w:rsidR="001306DE" w:rsidRPr="001654C8" w:rsidRDefault="001306DE" w:rsidP="005B2DFE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اللغة الإنكليزي</w:t>
            </w:r>
            <w:r w:rsidR="009E4F1A">
              <w:rPr>
                <w:rFonts w:hint="cs"/>
                <w:sz w:val="28"/>
                <w:szCs w:val="28"/>
                <w:rtl/>
                <w:lang w:val="fr-FR" w:bidi="ar-LB"/>
              </w:rPr>
              <w:t>ة</w:t>
            </w:r>
          </w:p>
          <w:p w:rsidR="001306DE" w:rsidRPr="001654C8" w:rsidRDefault="001306DE" w:rsidP="005B2DFE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اللغة الفرنسية</w:t>
            </w:r>
          </w:p>
          <w:p w:rsidR="001306DE" w:rsidRDefault="009E4F1A" w:rsidP="005B2DFE">
            <w:pPr>
              <w:jc w:val="right"/>
              <w:rPr>
                <w:sz w:val="28"/>
                <w:szCs w:val="28"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التربية</w:t>
            </w:r>
            <w:r w:rsidR="001306DE" w:rsidRPr="001654C8">
              <w:rPr>
                <w:rFonts w:hint="cs"/>
                <w:sz w:val="28"/>
                <w:szCs w:val="28"/>
                <w:rtl/>
                <w:lang w:val="fr-FR" w:bidi="ar-LB"/>
              </w:rPr>
              <w:t xml:space="preserve"> المدنية</w:t>
            </w:r>
          </w:p>
          <w:p w:rsidR="008B0924" w:rsidRDefault="008B0924" w:rsidP="008B0924">
            <w:pPr>
              <w:jc w:val="right"/>
              <w:rPr>
                <w:sz w:val="28"/>
                <w:szCs w:val="28"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التربية</w:t>
            </w: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 xml:space="preserve"> ال</w:t>
            </w:r>
            <w:r>
              <w:rPr>
                <w:rFonts w:hint="cs"/>
                <w:sz w:val="28"/>
                <w:szCs w:val="28"/>
                <w:rtl/>
                <w:lang w:val="fr-FR" w:bidi="ar-LB"/>
              </w:rPr>
              <w:t>ب</w:t>
            </w: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دنية</w:t>
            </w:r>
          </w:p>
          <w:p w:rsidR="008B0924" w:rsidRPr="001654C8" w:rsidRDefault="008B0924" w:rsidP="005B2DFE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</w:p>
        </w:tc>
      </w:tr>
      <w:tr w:rsidR="001306DE" w:rsidTr="005B2DFE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06DE" w:rsidRPr="00E832B3" w:rsidRDefault="001306DE" w:rsidP="005B2DFE">
            <w:pPr>
              <w:jc w:val="center"/>
              <w:rPr>
                <w:b/>
                <w:bCs/>
                <w:sz w:val="24"/>
                <w:szCs w:val="24"/>
              </w:rPr>
            </w:pPr>
            <w:r w:rsidRPr="00E832B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306DE" w:rsidRPr="00D40572" w:rsidRDefault="00D531BE" w:rsidP="005B2DFE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fr-FR"/>
              </w:rPr>
              <w:t>45</w:t>
            </w:r>
            <w:r w:rsidR="001306DE"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6DE" w:rsidRDefault="001306DE" w:rsidP="005B2DFE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6DE" w:rsidRPr="00D40572" w:rsidRDefault="00D531BE" w:rsidP="005B2DFE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fr-FR"/>
              </w:rPr>
              <w:t>45</w:t>
            </w:r>
            <w:r w:rsidR="001306DE"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06DE" w:rsidRPr="00E832B3" w:rsidRDefault="001306DE" w:rsidP="005B2DFE">
            <w:pPr>
              <w:jc w:val="center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E832B3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مجموع الساعات</w:t>
            </w:r>
          </w:p>
        </w:tc>
      </w:tr>
    </w:tbl>
    <w:p w:rsidR="001306DE" w:rsidRDefault="001306DE" w:rsidP="009E4F1A">
      <w:pPr>
        <w:bidi/>
        <w:jc w:val="center"/>
        <w:rPr>
          <w:b/>
          <w:bCs/>
          <w:sz w:val="28"/>
          <w:szCs w:val="28"/>
          <w:rtl/>
          <w:lang w:val="fr-FR"/>
        </w:rPr>
      </w:pPr>
      <w:r w:rsidRPr="00100069">
        <w:rPr>
          <w:b/>
          <w:bCs/>
          <w:sz w:val="28"/>
          <w:szCs w:val="28"/>
          <w:lang w:val="fr-FR"/>
        </w:rPr>
        <w:t>B.     Matières d`Enseignement Théorique spécialisé</w:t>
      </w:r>
    </w:p>
    <w:tbl>
      <w:tblPr>
        <w:tblStyle w:val="TableGrid"/>
        <w:tblW w:w="10080" w:type="dxa"/>
        <w:jc w:val="center"/>
        <w:tblLayout w:type="fixed"/>
        <w:tblLook w:val="04A0"/>
      </w:tblPr>
      <w:tblGrid>
        <w:gridCol w:w="4500"/>
        <w:gridCol w:w="1260"/>
        <w:gridCol w:w="360"/>
        <w:gridCol w:w="1260"/>
        <w:gridCol w:w="2700"/>
      </w:tblGrid>
      <w:tr w:rsidR="001306DE" w:rsidTr="005B2DFE">
        <w:trPr>
          <w:jc w:val="center"/>
        </w:trPr>
        <w:tc>
          <w:tcPr>
            <w:tcW w:w="10080" w:type="dxa"/>
            <w:gridSpan w:val="5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bidi/>
              <w:jc w:val="center"/>
              <w:rPr>
                <w:b/>
                <w:bCs/>
                <w:color w:val="FFFFFF" w:themeColor="background1"/>
                <w:sz w:val="28"/>
                <w:szCs w:val="28"/>
                <w:u w:val="single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عدد الساعات السنوية                                                       </w:t>
            </w:r>
            <w:r w:rsidRPr="009A662E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nombre d'heures annuelle</w:t>
            </w:r>
          </w:p>
        </w:tc>
      </w:tr>
      <w:tr w:rsidR="001306DE" w:rsidTr="005B2DFE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  <w:t>nom de la matière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الثانية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الأولى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right"/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  <w:lang w:val="fr-FR"/>
              </w:rPr>
              <w:t>اسم المادة</w:t>
            </w:r>
          </w:p>
        </w:tc>
      </w:tr>
      <w:tr w:rsidR="001306DE" w:rsidTr="005B2DFE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06DE" w:rsidRPr="00100069" w:rsidRDefault="001306DE" w:rsidP="005B2DFE">
            <w:pPr>
              <w:rPr>
                <w:sz w:val="28"/>
                <w:szCs w:val="28"/>
                <w:lang w:val="fr-FR"/>
              </w:rPr>
            </w:pPr>
            <w:r w:rsidRPr="00100069">
              <w:rPr>
                <w:sz w:val="28"/>
                <w:szCs w:val="28"/>
                <w:lang w:val="fr-FR"/>
              </w:rPr>
              <w:t xml:space="preserve">Technologie </w:t>
            </w:r>
            <w:r w:rsidR="009E4F1A" w:rsidRPr="00100069">
              <w:rPr>
                <w:sz w:val="28"/>
                <w:szCs w:val="28"/>
                <w:lang w:val="fr-FR"/>
              </w:rPr>
              <w:t>g</w:t>
            </w:r>
            <w:r w:rsidRPr="00100069">
              <w:rPr>
                <w:sz w:val="28"/>
                <w:szCs w:val="28"/>
                <w:lang w:val="fr-FR"/>
              </w:rPr>
              <w:t>énérale</w:t>
            </w:r>
          </w:p>
          <w:p w:rsidR="001306DE" w:rsidRPr="00100069" w:rsidRDefault="001306DE" w:rsidP="005B2DFE">
            <w:pPr>
              <w:rPr>
                <w:sz w:val="28"/>
                <w:szCs w:val="28"/>
                <w:lang w:val="fr-FR"/>
              </w:rPr>
            </w:pPr>
            <w:r w:rsidRPr="00100069">
              <w:rPr>
                <w:sz w:val="28"/>
                <w:szCs w:val="28"/>
                <w:lang w:val="fr-FR"/>
              </w:rPr>
              <w:t>Informatique</w:t>
            </w:r>
          </w:p>
          <w:p w:rsidR="001306DE" w:rsidRPr="00100069" w:rsidRDefault="001306DE" w:rsidP="005B2DFE">
            <w:pPr>
              <w:rPr>
                <w:sz w:val="28"/>
                <w:szCs w:val="28"/>
                <w:lang w:val="fr-FR"/>
              </w:rPr>
            </w:pPr>
            <w:r w:rsidRPr="00100069">
              <w:rPr>
                <w:sz w:val="28"/>
                <w:szCs w:val="28"/>
                <w:lang w:val="fr-FR"/>
              </w:rPr>
              <w:t>Technologie d’automobiles</w:t>
            </w:r>
          </w:p>
          <w:p w:rsidR="001306DE" w:rsidRPr="001654C8" w:rsidRDefault="001306DE" w:rsidP="005B2DFE">
            <w:pPr>
              <w:rPr>
                <w:sz w:val="28"/>
                <w:szCs w:val="28"/>
                <w:lang w:val="fr-FR"/>
              </w:rPr>
            </w:pPr>
            <w:r w:rsidRPr="00100069">
              <w:rPr>
                <w:sz w:val="28"/>
                <w:szCs w:val="28"/>
                <w:lang w:val="fr-FR"/>
              </w:rPr>
              <w:t>Principe de l’électricité d’automobile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06DE" w:rsidRPr="00100069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100069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1306DE" w:rsidRPr="00100069" w:rsidRDefault="006615BF" w:rsidP="005B2DFE">
            <w:pPr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3</w:t>
            </w:r>
            <w:r w:rsidR="00B7522A">
              <w:rPr>
                <w:rFonts w:cstheme="minorHAnsi"/>
                <w:sz w:val="28"/>
                <w:szCs w:val="28"/>
                <w:lang w:val="fr-FR"/>
              </w:rPr>
              <w:t>0</w:t>
            </w:r>
          </w:p>
          <w:p w:rsidR="001306DE" w:rsidRDefault="001306DE" w:rsidP="005B2DFE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 w:rsidRPr="00100069">
              <w:rPr>
                <w:rFonts w:cstheme="minorHAnsi"/>
                <w:sz w:val="28"/>
                <w:szCs w:val="28"/>
                <w:lang w:val="fr-FR"/>
              </w:rPr>
              <w:t>90</w:t>
            </w:r>
          </w:p>
          <w:p w:rsidR="001306DE" w:rsidRPr="00D40572" w:rsidRDefault="001306DE" w:rsidP="005B2DFE">
            <w:pPr>
              <w:jc w:val="center"/>
              <w:rPr>
                <w:rFonts w:cstheme="minorHAnsi"/>
                <w:sz w:val="24"/>
                <w:szCs w:val="24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06DE" w:rsidRPr="001654C8" w:rsidRDefault="001306DE" w:rsidP="005B2DFE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06DE" w:rsidRPr="00100069" w:rsidRDefault="001306DE" w:rsidP="005B2DFE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100069">
              <w:rPr>
                <w:rFonts w:cstheme="minorHAnsi" w:hint="cs"/>
                <w:sz w:val="28"/>
                <w:szCs w:val="28"/>
                <w:rtl/>
                <w:lang w:val="fr-FR"/>
              </w:rPr>
              <w:t>30</w:t>
            </w:r>
          </w:p>
          <w:p w:rsidR="001306DE" w:rsidRPr="00100069" w:rsidRDefault="006615BF" w:rsidP="005B2DFE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3</w:t>
            </w:r>
            <w:r w:rsidR="00B7522A">
              <w:rPr>
                <w:rFonts w:cstheme="minorHAnsi"/>
                <w:sz w:val="28"/>
                <w:szCs w:val="28"/>
                <w:lang w:val="fr-FR"/>
              </w:rPr>
              <w:t>0</w:t>
            </w:r>
          </w:p>
          <w:p w:rsidR="001306DE" w:rsidRDefault="001306DE" w:rsidP="005B2DFE">
            <w:pPr>
              <w:shd w:val="clear" w:color="auto" w:fill="FFFFFF" w:themeFill="background1"/>
              <w:tabs>
                <w:tab w:val="left" w:pos="630"/>
                <w:tab w:val="left" w:pos="855"/>
                <w:tab w:val="center" w:pos="1071"/>
              </w:tabs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 w:hint="cs"/>
                <w:sz w:val="28"/>
                <w:szCs w:val="28"/>
                <w:rtl/>
                <w:lang w:val="fr-FR"/>
              </w:rPr>
              <w:t>90</w:t>
            </w:r>
          </w:p>
          <w:p w:rsidR="001306DE" w:rsidRPr="001654C8" w:rsidRDefault="001306DE" w:rsidP="005B2DFE">
            <w:pPr>
              <w:shd w:val="clear" w:color="auto" w:fill="FFFFFF" w:themeFill="background1"/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06DE" w:rsidRPr="001654C8" w:rsidRDefault="001306DE" w:rsidP="005B2DFE">
            <w:pPr>
              <w:shd w:val="clear" w:color="auto" w:fill="FFFFFF" w:themeFill="background1"/>
              <w:jc w:val="right"/>
              <w:rPr>
                <w:sz w:val="28"/>
                <w:szCs w:val="28"/>
                <w:rtl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التقنيات العامة</w:t>
            </w:r>
          </w:p>
          <w:p w:rsidR="001306DE" w:rsidRDefault="001306DE" w:rsidP="005B2DFE">
            <w:pPr>
              <w:jc w:val="right"/>
              <w:rPr>
                <w:sz w:val="28"/>
                <w:szCs w:val="28"/>
                <w:lang w:val="fr-FR" w:bidi="ar-LB"/>
              </w:rPr>
            </w:pPr>
            <w:r w:rsidRPr="001654C8">
              <w:rPr>
                <w:rFonts w:hint="cs"/>
                <w:sz w:val="28"/>
                <w:szCs w:val="28"/>
                <w:rtl/>
                <w:lang w:val="fr-FR" w:bidi="ar-LB"/>
              </w:rPr>
              <w:t>المعلوماتية</w:t>
            </w:r>
          </w:p>
          <w:p w:rsidR="001306DE" w:rsidRDefault="001306DE" w:rsidP="009E4F1A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تقنيات السيارا</w:t>
            </w:r>
            <w:r w:rsidR="009E4F1A">
              <w:rPr>
                <w:rFonts w:hint="cs"/>
                <w:sz w:val="28"/>
                <w:szCs w:val="28"/>
                <w:rtl/>
                <w:lang w:val="fr-FR" w:bidi="ar-LB"/>
              </w:rPr>
              <w:t>ت</w:t>
            </w:r>
          </w:p>
          <w:p w:rsidR="001306DE" w:rsidRPr="0061274A" w:rsidRDefault="001306DE" w:rsidP="005B2DFE">
            <w:pPr>
              <w:jc w:val="right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61274A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مبادئ كهرباء السيارات</w:t>
            </w:r>
          </w:p>
        </w:tc>
      </w:tr>
      <w:tr w:rsidR="001306DE" w:rsidTr="005B2DFE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06DE" w:rsidRPr="00E832B3" w:rsidRDefault="001306DE" w:rsidP="005B2DFE">
            <w:pPr>
              <w:jc w:val="center"/>
              <w:rPr>
                <w:b/>
                <w:bCs/>
                <w:sz w:val="24"/>
                <w:szCs w:val="24"/>
              </w:rPr>
            </w:pPr>
            <w:r w:rsidRPr="00E832B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06DE" w:rsidRPr="00D40572" w:rsidRDefault="001306DE" w:rsidP="005B2DFE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210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06DE" w:rsidRDefault="001306DE" w:rsidP="005B2DFE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06DE" w:rsidRPr="00D40572" w:rsidRDefault="001306DE" w:rsidP="005B2DFE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210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06DE" w:rsidRPr="00E832B3" w:rsidRDefault="001306DE" w:rsidP="005B2DFE">
            <w:pPr>
              <w:jc w:val="center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E832B3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مجموع الساعات</w:t>
            </w:r>
          </w:p>
        </w:tc>
      </w:tr>
    </w:tbl>
    <w:p w:rsidR="001306DE" w:rsidRDefault="001306DE" w:rsidP="001306DE">
      <w:pPr>
        <w:bidi/>
        <w:jc w:val="center"/>
        <w:rPr>
          <w:b/>
          <w:bCs/>
          <w:sz w:val="28"/>
          <w:szCs w:val="28"/>
          <w:rtl/>
          <w:lang w:val="fr-FR"/>
        </w:rPr>
      </w:pPr>
      <w:r w:rsidRPr="00100069">
        <w:rPr>
          <w:b/>
          <w:bCs/>
          <w:sz w:val="28"/>
          <w:szCs w:val="28"/>
          <w:lang w:val="fr-FR"/>
        </w:rPr>
        <w:t>C.     Travaux Pratiques</w:t>
      </w:r>
    </w:p>
    <w:tbl>
      <w:tblPr>
        <w:tblStyle w:val="TableGrid"/>
        <w:tblW w:w="10080" w:type="dxa"/>
        <w:jc w:val="center"/>
        <w:tblLayout w:type="fixed"/>
        <w:tblLook w:val="04A0"/>
      </w:tblPr>
      <w:tblGrid>
        <w:gridCol w:w="4500"/>
        <w:gridCol w:w="1260"/>
        <w:gridCol w:w="360"/>
        <w:gridCol w:w="1260"/>
        <w:gridCol w:w="2700"/>
      </w:tblGrid>
      <w:tr w:rsidR="001306DE" w:rsidTr="005B2DFE">
        <w:trPr>
          <w:jc w:val="center"/>
        </w:trPr>
        <w:tc>
          <w:tcPr>
            <w:tcW w:w="10080" w:type="dxa"/>
            <w:gridSpan w:val="5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bidi/>
              <w:jc w:val="center"/>
              <w:rPr>
                <w:b/>
                <w:bCs/>
                <w:color w:val="FFFFFF" w:themeColor="background1"/>
                <w:sz w:val="28"/>
                <w:szCs w:val="28"/>
                <w:u w:val="single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عدد الساعات السنوية                                                       </w:t>
            </w:r>
            <w:r w:rsidRPr="009A662E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nombre d'heures annuelle</w:t>
            </w:r>
            <w:r w:rsidR="009E4F1A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s</w:t>
            </w:r>
          </w:p>
        </w:tc>
      </w:tr>
      <w:tr w:rsidR="001306DE" w:rsidRPr="000E242A" w:rsidTr="005B2DFE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  <w:t>nom de la matière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الثانية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الأولى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right"/>
              <w:rPr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  <w:lang w:val="fr-FR"/>
              </w:rPr>
              <w:t>اسم المادة</w:t>
            </w:r>
          </w:p>
        </w:tc>
      </w:tr>
      <w:tr w:rsidR="001306DE" w:rsidTr="005B2DFE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06DE" w:rsidRPr="005C0A7D" w:rsidRDefault="001306DE" w:rsidP="005B2DFE">
            <w:pPr>
              <w:rPr>
                <w:sz w:val="28"/>
                <w:szCs w:val="28"/>
                <w:lang w:val="fr-FR"/>
              </w:rPr>
            </w:pPr>
            <w:r w:rsidRPr="005C0A7D">
              <w:rPr>
                <w:sz w:val="28"/>
                <w:szCs w:val="28"/>
                <w:lang w:val="fr-FR"/>
              </w:rPr>
              <w:t>Ajustage et Soudage</w:t>
            </w:r>
          </w:p>
          <w:p w:rsidR="001306DE" w:rsidRPr="00DF5DB8" w:rsidRDefault="001306DE" w:rsidP="005B2DFE">
            <w:pPr>
              <w:rPr>
                <w:sz w:val="28"/>
                <w:szCs w:val="28"/>
                <w:lang w:val="fr-FR"/>
              </w:rPr>
            </w:pPr>
            <w:r w:rsidRPr="005C0A7D">
              <w:rPr>
                <w:sz w:val="28"/>
                <w:szCs w:val="28"/>
                <w:lang w:val="fr-FR"/>
              </w:rPr>
              <w:t>T.P. Electricité d’automobile</w:t>
            </w:r>
            <w:r w:rsidR="009E4F1A" w:rsidRPr="00DF5DB8">
              <w:rPr>
                <w:sz w:val="28"/>
                <w:szCs w:val="28"/>
                <w:lang w:val="fr-FR"/>
              </w:rPr>
              <w:t>s</w:t>
            </w:r>
          </w:p>
          <w:p w:rsidR="001306DE" w:rsidRDefault="001306DE" w:rsidP="005B2DFE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T.P. Automobile</w:t>
            </w:r>
          </w:p>
          <w:p w:rsidR="001306DE" w:rsidRPr="001654C8" w:rsidRDefault="001306DE" w:rsidP="005B2DFE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Communication technique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6DE" w:rsidRPr="005C0A7D" w:rsidRDefault="001306DE" w:rsidP="005B2DFE">
            <w:pPr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-</w:t>
            </w:r>
          </w:p>
          <w:p w:rsidR="001306DE" w:rsidRPr="005C0A7D" w:rsidRDefault="001306DE" w:rsidP="005B2DFE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90</w:t>
            </w:r>
          </w:p>
          <w:p w:rsidR="001306DE" w:rsidRDefault="001306DE" w:rsidP="005B2DFE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15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1306DE" w:rsidRPr="00D40572" w:rsidRDefault="001306DE" w:rsidP="005B2DFE">
            <w:pPr>
              <w:jc w:val="center"/>
              <w:rPr>
                <w:rFonts w:cstheme="minorHAnsi"/>
                <w:sz w:val="24"/>
                <w:szCs w:val="24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6DE" w:rsidRPr="001654C8" w:rsidRDefault="001306DE" w:rsidP="005B2DFE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306DE" w:rsidRPr="005C0A7D" w:rsidRDefault="001306DE" w:rsidP="005B2DFE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6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1306DE" w:rsidRPr="005C0A7D" w:rsidRDefault="001306DE" w:rsidP="005B2DFE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</w:t>
            </w:r>
            <w:r w:rsidRPr="00A52757">
              <w:rPr>
                <w:rFonts w:cstheme="minorHAnsi" w:hint="cs"/>
                <w:sz w:val="28"/>
                <w:szCs w:val="28"/>
                <w:shd w:val="clear" w:color="auto" w:fill="FFFFFF" w:themeFill="background1"/>
                <w:rtl/>
                <w:lang w:val="fr-FR"/>
              </w:rPr>
              <w:t>0</w:t>
            </w:r>
          </w:p>
          <w:p w:rsidR="001306DE" w:rsidRDefault="001306DE" w:rsidP="005B2DFE">
            <w:pPr>
              <w:shd w:val="clear" w:color="auto" w:fill="FFFFFF" w:themeFill="background1"/>
              <w:jc w:val="center"/>
              <w:rPr>
                <w:rFonts w:cstheme="minorHAnsi"/>
                <w:sz w:val="28"/>
                <w:szCs w:val="28"/>
                <w:lang w:val="fr-FR"/>
              </w:rPr>
            </w:pPr>
            <w:r>
              <w:rPr>
                <w:rFonts w:cstheme="minorHAnsi"/>
                <w:sz w:val="28"/>
                <w:szCs w:val="28"/>
                <w:lang w:val="fr-FR"/>
              </w:rPr>
              <w:t>12</w:t>
            </w:r>
            <w:r w:rsidRPr="005C0A7D">
              <w:rPr>
                <w:rFonts w:cstheme="minorHAnsi" w:hint="cs"/>
                <w:sz w:val="28"/>
                <w:szCs w:val="28"/>
                <w:rtl/>
                <w:lang w:val="fr-FR"/>
              </w:rPr>
              <w:t>0</w:t>
            </w:r>
          </w:p>
          <w:p w:rsidR="001306DE" w:rsidRPr="001654C8" w:rsidRDefault="001306DE" w:rsidP="005B2DFE">
            <w:pPr>
              <w:tabs>
                <w:tab w:val="left" w:pos="765"/>
                <w:tab w:val="left" w:pos="885"/>
                <w:tab w:val="center" w:pos="1017"/>
              </w:tabs>
              <w:jc w:val="center"/>
              <w:rPr>
                <w:rFonts w:cstheme="minorHAnsi"/>
                <w:sz w:val="28"/>
                <w:szCs w:val="28"/>
                <w:rtl/>
                <w:lang w:val="fr-FR"/>
              </w:rPr>
            </w:pPr>
            <w:r w:rsidRPr="00A52757">
              <w:rPr>
                <w:rFonts w:cstheme="minorHAnsi"/>
                <w:sz w:val="28"/>
                <w:szCs w:val="28"/>
                <w:shd w:val="clear" w:color="auto" w:fill="FFFFFF" w:themeFill="background1"/>
                <w:lang w:val="fr-FR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DE" w:rsidRPr="001654C8" w:rsidRDefault="001306DE" w:rsidP="005B2DFE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حدادة وتلحيم</w:t>
            </w:r>
          </w:p>
          <w:p w:rsidR="001306DE" w:rsidRPr="001654C8" w:rsidRDefault="001306DE" w:rsidP="005B2DFE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كهرباء السيارات / تطبيقات</w:t>
            </w:r>
          </w:p>
          <w:p w:rsidR="001306DE" w:rsidRDefault="001306DE" w:rsidP="005B2DFE">
            <w:pPr>
              <w:jc w:val="right"/>
              <w:rPr>
                <w:sz w:val="28"/>
                <w:szCs w:val="28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تقنيات السيارة / تطبيقات</w:t>
            </w:r>
          </w:p>
          <w:p w:rsidR="001306DE" w:rsidRPr="0061274A" w:rsidRDefault="001306DE" w:rsidP="005B2DFE">
            <w:pPr>
              <w:jc w:val="right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>
              <w:rPr>
                <w:rFonts w:hint="cs"/>
                <w:sz w:val="28"/>
                <w:szCs w:val="28"/>
                <w:rtl/>
                <w:lang w:val="fr-FR" w:bidi="ar-LB"/>
              </w:rPr>
              <w:t>تواصل تقني</w:t>
            </w:r>
          </w:p>
        </w:tc>
      </w:tr>
      <w:tr w:rsidR="001306DE" w:rsidTr="005B2DFE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06DE" w:rsidRPr="00E832B3" w:rsidRDefault="001306DE" w:rsidP="005B2DFE">
            <w:pPr>
              <w:jc w:val="center"/>
              <w:rPr>
                <w:b/>
                <w:bCs/>
                <w:sz w:val="24"/>
                <w:szCs w:val="24"/>
              </w:rPr>
            </w:pPr>
            <w:r w:rsidRPr="00E832B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6DE" w:rsidRPr="00D40572" w:rsidRDefault="001306DE" w:rsidP="005B2DFE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300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6DE" w:rsidRDefault="001306DE" w:rsidP="005B2DFE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6DE" w:rsidRPr="00D40572" w:rsidRDefault="001306DE" w:rsidP="005B2DFE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300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DE" w:rsidRPr="00E832B3" w:rsidRDefault="001306DE" w:rsidP="005B2DFE">
            <w:pPr>
              <w:jc w:val="center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E832B3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مجموع الساعات</w:t>
            </w:r>
          </w:p>
        </w:tc>
      </w:tr>
    </w:tbl>
    <w:p w:rsidR="001306DE" w:rsidRDefault="001306DE" w:rsidP="001306DE">
      <w:pPr>
        <w:bidi/>
        <w:jc w:val="center"/>
        <w:rPr>
          <w:sz w:val="28"/>
          <w:szCs w:val="28"/>
        </w:rPr>
      </w:pPr>
    </w:p>
    <w:tbl>
      <w:tblPr>
        <w:tblStyle w:val="TableGrid"/>
        <w:tblW w:w="10080" w:type="dxa"/>
        <w:jc w:val="center"/>
        <w:tblLayout w:type="fixed"/>
        <w:tblLook w:val="04A0"/>
      </w:tblPr>
      <w:tblGrid>
        <w:gridCol w:w="3690"/>
        <w:gridCol w:w="90"/>
        <w:gridCol w:w="1615"/>
        <w:gridCol w:w="270"/>
        <w:gridCol w:w="90"/>
        <w:gridCol w:w="1170"/>
        <w:gridCol w:w="3155"/>
      </w:tblGrid>
      <w:tr w:rsidR="001306DE" w:rsidTr="005B2DFE">
        <w:trPr>
          <w:jc w:val="center"/>
        </w:trPr>
        <w:tc>
          <w:tcPr>
            <w:tcW w:w="10080" w:type="dxa"/>
            <w:gridSpan w:val="7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1306DE" w:rsidRPr="009A662E" w:rsidRDefault="001306DE" w:rsidP="005B2DFE">
            <w:pPr>
              <w:bidi/>
              <w:jc w:val="center"/>
              <w:rPr>
                <w:b/>
                <w:bCs/>
                <w:color w:val="FFFFFF" w:themeColor="background1"/>
                <w:sz w:val="28"/>
                <w:szCs w:val="28"/>
                <w:u w:val="single"/>
                <w:lang w:val="fr-FR"/>
              </w:rPr>
            </w:pP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عدد الساعات السنوية                      </w:t>
            </w:r>
            <w:r w:rsidR="009E4F1A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                               </w:t>
            </w:r>
            <w:r w:rsidRPr="009A662E">
              <w:rPr>
                <w:rFonts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 xml:space="preserve"> </w:t>
            </w:r>
            <w:r w:rsidR="009E4F1A" w:rsidRPr="009A662E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nombre d'heures annuelle</w:t>
            </w:r>
            <w:r w:rsidR="009E4F1A">
              <w:rPr>
                <w:b/>
                <w:bCs/>
                <w:color w:val="FFFFFF" w:themeColor="background1"/>
                <w:sz w:val="24"/>
                <w:szCs w:val="24"/>
                <w:lang w:val="fr-FR"/>
              </w:rPr>
              <w:t>s</w:t>
            </w:r>
          </w:p>
        </w:tc>
      </w:tr>
      <w:tr w:rsidR="001306DE" w:rsidTr="005B2DFE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الثانية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9A662E">
              <w:rPr>
                <w:rFonts w:asciiTheme="minorBidi" w:hAnsiTheme="minorBidi" w:hint="cs"/>
                <w:b/>
                <w:bCs/>
                <w:color w:val="FFFFFF" w:themeColor="background1"/>
                <w:sz w:val="24"/>
                <w:szCs w:val="24"/>
                <w:rtl/>
                <w:lang w:val="fr-FR"/>
              </w:rPr>
              <w:t>السنة الأولى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1306DE" w:rsidRPr="009A662E" w:rsidRDefault="001306DE" w:rsidP="005B2DFE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sz w:val="28"/>
                <w:szCs w:val="28"/>
                <w:lang w:val="fr-FR"/>
              </w:rPr>
            </w:pPr>
          </w:p>
        </w:tc>
      </w:tr>
      <w:tr w:rsidR="001306DE" w:rsidTr="005B2DFE">
        <w:trPr>
          <w:jc w:val="center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6DE" w:rsidRPr="00E832B3" w:rsidRDefault="001306DE" w:rsidP="001306DE">
            <w:pPr>
              <w:jc w:val="center"/>
              <w:rPr>
                <w:b/>
                <w:bCs/>
                <w:sz w:val="24"/>
                <w:szCs w:val="24"/>
              </w:rPr>
            </w:pPr>
            <w:r w:rsidRPr="00E832B3">
              <w:rPr>
                <w:b/>
                <w:bCs/>
                <w:sz w:val="24"/>
                <w:szCs w:val="24"/>
              </w:rPr>
              <w:t>Total</w:t>
            </w:r>
            <w:r>
              <w:rPr>
                <w:b/>
                <w:bCs/>
                <w:sz w:val="24"/>
                <w:szCs w:val="24"/>
              </w:rPr>
              <w:t xml:space="preserve"> des </w:t>
            </w:r>
            <w:proofErr w:type="spellStart"/>
            <w:r>
              <w:rPr>
                <w:b/>
                <w:bCs/>
                <w:sz w:val="24"/>
                <w:szCs w:val="24"/>
              </w:rPr>
              <w:t>heures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annuelle</w:t>
            </w:r>
            <w:r w:rsidR="009E4F1A">
              <w:rPr>
                <w:b/>
                <w:bCs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06DE" w:rsidRPr="00D40572" w:rsidRDefault="001306DE" w:rsidP="00786120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9</w:t>
            </w:r>
            <w:r w:rsidR="00786120">
              <w:rPr>
                <w:rFonts w:cstheme="minorHAnsi"/>
                <w:b/>
                <w:bCs/>
                <w:sz w:val="24"/>
                <w:szCs w:val="24"/>
                <w:lang w:val="fr-FR"/>
              </w:rPr>
              <w:t>6</w:t>
            </w:r>
            <w:r w:rsidR="00B7522A">
              <w:rPr>
                <w:rFonts w:cstheme="minorHAnsi"/>
                <w:b/>
                <w:bCs/>
                <w:sz w:val="24"/>
                <w:szCs w:val="24"/>
                <w:lang w:val="fr-FR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06DE" w:rsidRDefault="001306DE" w:rsidP="005B2DFE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06DE" w:rsidRPr="00D40572" w:rsidRDefault="001306DE" w:rsidP="00786120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val="fr-FR"/>
              </w:rPr>
              <w:t>9</w:t>
            </w:r>
            <w:r w:rsidR="00786120">
              <w:rPr>
                <w:rFonts w:cstheme="minorHAnsi"/>
                <w:b/>
                <w:bCs/>
                <w:sz w:val="24"/>
                <w:szCs w:val="24"/>
                <w:lang w:val="fr-FR"/>
              </w:rPr>
              <w:t>6</w:t>
            </w:r>
            <w:r w:rsidR="00B7522A">
              <w:rPr>
                <w:rFonts w:cstheme="minorHAnsi"/>
                <w:b/>
                <w:bCs/>
                <w:sz w:val="24"/>
                <w:szCs w:val="24"/>
                <w:lang w:val="fr-FR"/>
              </w:rPr>
              <w:t>0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06DE" w:rsidRPr="00E832B3" w:rsidRDefault="001306DE" w:rsidP="005B2DFE">
            <w:pPr>
              <w:jc w:val="center"/>
              <w:rPr>
                <w:b/>
                <w:bCs/>
                <w:sz w:val="24"/>
                <w:szCs w:val="24"/>
                <w:rtl/>
                <w:lang w:val="fr-FR" w:bidi="ar-LB"/>
              </w:rPr>
            </w:pPr>
            <w:r w:rsidRPr="00E832B3"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>مجموع الساعات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val="fr-FR" w:bidi="ar-LB"/>
              </w:rPr>
              <w:t xml:space="preserve"> الاجمالي</w:t>
            </w:r>
          </w:p>
        </w:tc>
      </w:tr>
    </w:tbl>
    <w:p w:rsidR="001306DE" w:rsidRDefault="001306DE">
      <w:pPr>
        <w:rPr>
          <w:lang w:bidi="ar-LB"/>
        </w:rPr>
      </w:pPr>
    </w:p>
    <w:sectPr w:rsidR="001306DE" w:rsidSect="00722C9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306DE"/>
    <w:rsid w:val="00057857"/>
    <w:rsid w:val="000C4727"/>
    <w:rsid w:val="001306DE"/>
    <w:rsid w:val="00302690"/>
    <w:rsid w:val="005D3C84"/>
    <w:rsid w:val="006615BF"/>
    <w:rsid w:val="00722C95"/>
    <w:rsid w:val="00786120"/>
    <w:rsid w:val="00805AFE"/>
    <w:rsid w:val="008B0924"/>
    <w:rsid w:val="00994ABC"/>
    <w:rsid w:val="009E4F1A"/>
    <w:rsid w:val="00A271F6"/>
    <w:rsid w:val="00B7522A"/>
    <w:rsid w:val="00BA1C3B"/>
    <w:rsid w:val="00D531BE"/>
    <w:rsid w:val="00DF5DB8"/>
    <w:rsid w:val="00E7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C95"/>
  </w:style>
  <w:style w:type="paragraph" w:styleId="Heading1">
    <w:name w:val="heading 1"/>
    <w:basedOn w:val="Normal"/>
    <w:next w:val="Normal"/>
    <w:link w:val="Heading1Char"/>
    <w:uiPriority w:val="9"/>
    <w:qFormat/>
    <w:rsid w:val="001306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6DE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306D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306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A9FAC-3B3D-44EB-AB15-ED901189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hessen</cp:lastModifiedBy>
  <cp:revision>17</cp:revision>
  <dcterms:created xsi:type="dcterms:W3CDTF">2016-09-05T07:20:00Z</dcterms:created>
  <dcterms:modified xsi:type="dcterms:W3CDTF">2016-09-19T08:23:00Z</dcterms:modified>
</cp:coreProperties>
</file>