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0349" w:type="dxa"/>
        <w:tblInd w:w="-176" w:type="dxa"/>
        <w:shd w:val="pct12" w:color="auto" w:fill="auto"/>
        <w:tblLook w:val="04A0"/>
      </w:tblPr>
      <w:tblGrid>
        <w:gridCol w:w="10349"/>
      </w:tblGrid>
      <w:tr w:rsidR="007C1CB3" w:rsidTr="007C1CB3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7C1CB3" w:rsidRDefault="007C1CB3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التكميلية المهنية-سنة أولى</w:t>
            </w:r>
          </w:p>
          <w:p w:rsidR="007C1CB3" w:rsidRDefault="007C1CB3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مادة التربية المدنية</w:t>
            </w:r>
          </w:p>
        </w:tc>
      </w:tr>
    </w:tbl>
    <w:p w:rsidR="007C1CB3" w:rsidRDefault="007C1CB3" w:rsidP="007C1CB3">
      <w:pPr>
        <w:tabs>
          <w:tab w:val="left" w:pos="566"/>
        </w:tabs>
        <w:bidi/>
        <w:ind w:left="-284" w:right="-284" w:hanging="1069"/>
        <w:rPr>
          <w:rFonts w:ascii="Simplified Arabic" w:hAnsi="Simplified Arabic" w:cs="Simplified Arabic"/>
          <w:b/>
          <w:bCs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  <w:t>عدد الساعات:30 ساعة</w:t>
      </w:r>
    </w:p>
    <w:p w:rsidR="007C1CB3" w:rsidRDefault="007C1CB3" w:rsidP="007C1CB3">
      <w:pPr>
        <w:pStyle w:val="ListParagraph"/>
        <w:numPr>
          <w:ilvl w:val="0"/>
          <w:numId w:val="1"/>
        </w:numPr>
        <w:tabs>
          <w:tab w:val="left" w:pos="141"/>
        </w:tabs>
        <w:bidi/>
        <w:spacing w:line="240" w:lineRule="auto"/>
        <w:ind w:left="393"/>
        <w:rPr>
          <w:rFonts w:ascii="Simplified Arabic" w:hAnsi="Simplified Arabic" w:cs="Simplified Arabic"/>
          <w:b/>
          <w:bCs/>
          <w:u w:val="single"/>
        </w:rPr>
      </w:pPr>
      <w:r>
        <w:rPr>
          <w:rFonts w:ascii="Simplified Arabic" w:hAnsi="Simplified Arabic" w:cs="Simplified Arabic"/>
          <w:b/>
          <w:bCs/>
          <w:u w:val="single"/>
          <w:rtl/>
        </w:rPr>
        <w:t>التربية المدنية:</w:t>
      </w:r>
    </w:p>
    <w:p w:rsidR="007C1CB3" w:rsidRDefault="007C1CB3" w:rsidP="007C1CB3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أولاً: مفهوم التربية المدنية ومصادرها</w:t>
      </w:r>
    </w:p>
    <w:p w:rsidR="007C1CB3" w:rsidRDefault="007C1CB3" w:rsidP="007C1CB3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ثا</w:t>
      </w: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  <w:lang w:bidi="ar-LB"/>
        </w:rPr>
        <w:t>نياً</w:t>
      </w: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: مؤسسات التربية المدنية:</w:t>
      </w:r>
      <w:r>
        <w:rPr>
          <w:rFonts w:ascii="Simplified Arabic" w:hAnsi="Simplified Arabic" w:cs="Simplified Arabic"/>
          <w:b/>
          <w:bCs/>
          <w:sz w:val="22"/>
          <w:szCs w:val="22"/>
          <w:rtl/>
        </w:rPr>
        <w:t xml:space="preserve"> الاسرة – المدرسة – الجامعة – المؤسسات الغير حكومية- المؤسسات الحكومية- الاعلام.</w:t>
      </w:r>
    </w:p>
    <w:p w:rsidR="007C1CB3" w:rsidRDefault="007C1CB3" w:rsidP="007C1CB3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ثالثاً: مفهوم القيم المدنية والإجتماعية</w:t>
      </w:r>
    </w:p>
    <w:p w:rsidR="007C1CB3" w:rsidRDefault="007C1CB3" w:rsidP="007C1CB3">
      <w:pPr>
        <w:bidi/>
        <w:ind w:firstLine="397"/>
        <w:jc w:val="both"/>
        <w:rPr>
          <w:rFonts w:ascii="Simplified Arabic" w:hAnsi="Simplified Arabic" w:cs="Simplified Arabic"/>
          <w:sz w:val="22"/>
          <w:szCs w:val="22"/>
          <w:rtl/>
          <w:lang w:bidi="ar-SY"/>
        </w:rPr>
      </w:pPr>
      <w:r>
        <w:rPr>
          <w:rFonts w:ascii="Simplified Arabic" w:hAnsi="Simplified Arabic" w:cs="Simplified Arabic"/>
          <w:sz w:val="22"/>
          <w:szCs w:val="22"/>
          <w:rtl/>
          <w:lang w:bidi="ar-SY"/>
        </w:rPr>
        <w:t>1- القيم الإجتماعية ( المساواة – المشاركة – التسامح- التضامن – إغاثة المحتاجين - الود واللطف) .</w:t>
      </w:r>
    </w:p>
    <w:p w:rsidR="007C1CB3" w:rsidRDefault="007C1CB3" w:rsidP="007C1CB3">
      <w:pPr>
        <w:bidi/>
        <w:ind w:firstLine="397"/>
        <w:jc w:val="both"/>
        <w:rPr>
          <w:rFonts w:ascii="Simplified Arabic" w:hAnsi="Simplified Arabic" w:cs="Simplified Arabic"/>
          <w:sz w:val="22"/>
          <w:szCs w:val="22"/>
          <w:rtl/>
          <w:lang w:bidi="ar-SY"/>
        </w:rPr>
      </w:pPr>
      <w:r>
        <w:rPr>
          <w:rFonts w:ascii="Simplified Arabic" w:hAnsi="Simplified Arabic" w:cs="Simplified Arabic"/>
          <w:sz w:val="22"/>
          <w:szCs w:val="22"/>
          <w:rtl/>
          <w:lang w:bidi="ar-SY"/>
        </w:rPr>
        <w:t>2- القيم المدنية ( إحترام القانون – إحترام الملكية – إحترام الراي الآخر ).</w:t>
      </w:r>
    </w:p>
    <w:p w:rsidR="007C1CB3" w:rsidRDefault="007C1CB3" w:rsidP="007C1CB3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 xml:space="preserve">رابعاً: مفهوم المواطنة </w:t>
      </w:r>
    </w:p>
    <w:p w:rsidR="007C1CB3" w:rsidRDefault="007C1CB3" w:rsidP="007C1CB3">
      <w:pPr>
        <w:bidi/>
        <w:ind w:firstLine="397"/>
        <w:jc w:val="both"/>
        <w:rPr>
          <w:rFonts w:ascii="Simplified Arabic" w:hAnsi="Simplified Arabic" w:cs="Simplified Arabic"/>
          <w:sz w:val="22"/>
          <w:szCs w:val="22"/>
          <w:rtl/>
          <w:lang w:bidi="ar-SY"/>
        </w:rPr>
      </w:pPr>
      <w:r>
        <w:rPr>
          <w:rFonts w:ascii="Simplified Arabic" w:hAnsi="Simplified Arabic" w:cs="Simplified Arabic"/>
          <w:sz w:val="22"/>
          <w:szCs w:val="22"/>
          <w:rtl/>
          <w:lang w:bidi="ar-SY"/>
        </w:rPr>
        <w:t xml:space="preserve">1- تعريف المواطنة </w:t>
      </w:r>
    </w:p>
    <w:p w:rsidR="007C1CB3" w:rsidRDefault="007C1CB3" w:rsidP="007C1CB3">
      <w:pPr>
        <w:bidi/>
        <w:ind w:left="729" w:hanging="360"/>
        <w:jc w:val="both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  <w:lang w:bidi="ar-SY"/>
        </w:rPr>
        <w:t>2- مفاهيم المواطنة ( المشاركة في نشاطات الحكومة - المشاركة في الانتخابات وإختيار الممثلين والتصويت على قضايا عامة- المشاركة التطوعية عبر المساهمة في جمعيات العمل الخيري، والتنظيم الاجتماعي، ورعاية الصحة العامة، والبيئة.</w:t>
      </w:r>
    </w:p>
    <w:p w:rsidR="007C1CB3" w:rsidRDefault="007C1CB3" w:rsidP="007C1CB3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خامساً:  مضمون التربية المدنية</w:t>
      </w:r>
    </w:p>
    <w:p w:rsidR="007C1CB3" w:rsidRDefault="007C1CB3" w:rsidP="007C1CB3">
      <w:pPr>
        <w:tabs>
          <w:tab w:val="left" w:pos="282"/>
          <w:tab w:val="right" w:pos="425"/>
        </w:tabs>
        <w:bidi/>
        <w:ind w:left="-142"/>
        <w:rPr>
          <w:rFonts w:ascii="Simplified Arabic" w:hAnsi="Simplified Arabic" w:cs="Simplified Arabic"/>
          <w:sz w:val="22"/>
          <w:szCs w:val="22"/>
          <w:u w:val="single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rtl/>
        </w:rPr>
        <w:t xml:space="preserve">        1) </w:t>
      </w: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الاخـلاق</w:t>
      </w:r>
    </w:p>
    <w:p w:rsidR="007C1CB3" w:rsidRDefault="007C1CB3" w:rsidP="007C1CB3">
      <w:pPr>
        <w:bidi/>
        <w:ind w:left="-142" w:firstLine="709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1-1- تربية الضمير الاخلاقي- الخلق السليم - العادات الحسنة - إحترام المرء نفسه- الاحترام المتبادل بين الافراد.</w:t>
      </w:r>
    </w:p>
    <w:p w:rsidR="007C1CB3" w:rsidRDefault="007C1CB3" w:rsidP="007C1CB3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1-2- تهذيب العقل والحسّ- تقوية الارادة.</w:t>
      </w:r>
    </w:p>
    <w:p w:rsidR="007C1CB3" w:rsidRDefault="007C1CB3" w:rsidP="007C1CB3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1-3- العدل والاحسان- المساهمة في المشاريع الخيرية- الاسعاف العام.</w:t>
      </w:r>
    </w:p>
    <w:p w:rsidR="007C1CB3" w:rsidRDefault="007C1CB3" w:rsidP="007C1CB3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1-4- كرم الاخلاق- النزاهة والاستقامة - الاعتدال وضبط النفس- النية والعمل (حب العمل وحب الحقيقة)</w:t>
      </w:r>
    </w:p>
    <w:p w:rsidR="007C1CB3" w:rsidRDefault="007C1CB3" w:rsidP="007C1CB3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1-5- تهذيب الاحساس.</w:t>
      </w:r>
    </w:p>
    <w:p w:rsidR="007C1CB3" w:rsidRDefault="007C1CB3" w:rsidP="007C1CB3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1-6- الرفق بالحيوان.</w:t>
      </w:r>
    </w:p>
    <w:p w:rsidR="007C1CB3" w:rsidRDefault="007C1CB3" w:rsidP="007C1CB3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1-7- الاخلاق والعلاقات المشتركة- إحترام حقوق الاخرين - إحترام الكرامة الشخصية.</w:t>
      </w:r>
    </w:p>
    <w:p w:rsidR="007C1CB3" w:rsidRDefault="007C1CB3" w:rsidP="007C1CB3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1-8- إحترام الحياة والحق في الحياة- ضرورة القيام بفرائضها- التفاؤل والتشاؤم في الحياة- الثقة بالذات والاعتماد عليها.</w:t>
      </w:r>
    </w:p>
    <w:p w:rsidR="007C1CB3" w:rsidRDefault="007C1CB3" w:rsidP="007C1CB3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1-9- العائلة وتأليفها- الحقوق والواجبات العائلية- العائلة كمدرسة إجتماعية – أنواع العلاقات بين أعضاء العائلة.</w:t>
      </w:r>
    </w:p>
    <w:p w:rsidR="007C1CB3" w:rsidRDefault="007C1CB3" w:rsidP="007C1CB3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rtl/>
        </w:rPr>
        <w:t xml:space="preserve">2) </w:t>
      </w: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التثقيف المدنــي:</w:t>
      </w:r>
      <w:r>
        <w:rPr>
          <w:rFonts w:ascii="Simplified Arabic" w:hAnsi="Simplified Arabic" w:cs="Simplified Arabic"/>
          <w:b/>
          <w:bCs/>
          <w:sz w:val="22"/>
          <w:szCs w:val="22"/>
          <w:rtl/>
        </w:rPr>
        <w:t xml:space="preserve"> </w:t>
      </w:r>
    </w:p>
    <w:p w:rsidR="007C1CB3" w:rsidRDefault="007C1CB3" w:rsidP="007C1CB3">
      <w:pPr>
        <w:tabs>
          <w:tab w:val="left" w:pos="566"/>
          <w:tab w:val="right" w:pos="1134"/>
        </w:tabs>
        <w:bidi/>
        <w:ind w:left="-142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  <w:t>2-1-  الوطن: تعريفه – واجب الدفاع عنه والتضحية في سبيله.</w:t>
      </w:r>
    </w:p>
    <w:p w:rsidR="007C1CB3" w:rsidRDefault="007C1CB3" w:rsidP="007C1CB3">
      <w:pPr>
        <w:tabs>
          <w:tab w:val="left" w:pos="566"/>
          <w:tab w:val="right" w:pos="1134"/>
        </w:tabs>
        <w:bidi/>
        <w:ind w:left="-142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  <w:t xml:space="preserve">2-2-  الدولة : تعريفها – ضرورة وجودها – أركان الحكم . </w:t>
      </w:r>
    </w:p>
    <w:p w:rsidR="007C1CB3" w:rsidRDefault="007C1CB3" w:rsidP="007C1CB3">
      <w:pPr>
        <w:tabs>
          <w:tab w:val="left" w:pos="566"/>
          <w:tab w:val="right" w:pos="1134"/>
        </w:tabs>
        <w:bidi/>
        <w:ind w:left="-142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  <w:t>2-3-  وظائفها:</w:t>
      </w:r>
    </w:p>
    <w:p w:rsidR="007C1CB3" w:rsidRDefault="007C1CB3" w:rsidP="007C1CB3">
      <w:pPr>
        <w:tabs>
          <w:tab w:val="left" w:pos="566"/>
          <w:tab w:val="right" w:pos="1134"/>
        </w:tabs>
        <w:bidi/>
        <w:ind w:left="1134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2-3-1- حفظ الامن والدفاع عن سلامة الوطن.</w:t>
      </w:r>
    </w:p>
    <w:p w:rsidR="007C1CB3" w:rsidRDefault="007C1CB3" w:rsidP="007C1CB3">
      <w:pPr>
        <w:tabs>
          <w:tab w:val="left" w:pos="566"/>
        </w:tabs>
        <w:bidi/>
        <w:ind w:left="1134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2-3-2- صون الحقوق وتأمين الحريات.</w:t>
      </w:r>
    </w:p>
    <w:p w:rsidR="007C1CB3" w:rsidRDefault="007C1CB3" w:rsidP="007C1CB3">
      <w:pPr>
        <w:tabs>
          <w:tab w:val="left" w:pos="566"/>
          <w:tab w:val="left" w:pos="1134"/>
        </w:tabs>
        <w:bidi/>
        <w:ind w:left="36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</w:r>
      <w:r>
        <w:rPr>
          <w:rFonts w:ascii="Simplified Arabic" w:hAnsi="Simplified Arabic" w:cs="Simplified Arabic"/>
          <w:sz w:val="22"/>
          <w:szCs w:val="22"/>
          <w:rtl/>
        </w:rPr>
        <w:tab/>
        <w:t>2-3-3- الاهتمام بالمشاريع ذات المنفعة العامة.</w:t>
      </w:r>
    </w:p>
    <w:p w:rsidR="007C1CB3" w:rsidRDefault="007C1CB3" w:rsidP="007C1CB3">
      <w:pPr>
        <w:tabs>
          <w:tab w:val="left" w:pos="566"/>
          <w:tab w:val="left" w:pos="1134"/>
        </w:tabs>
        <w:bidi/>
        <w:ind w:left="36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</w:r>
      <w:r>
        <w:rPr>
          <w:rFonts w:ascii="Simplified Arabic" w:hAnsi="Simplified Arabic" w:cs="Simplified Arabic"/>
          <w:sz w:val="22"/>
          <w:szCs w:val="22"/>
          <w:rtl/>
        </w:rPr>
        <w:tab/>
        <w:t xml:space="preserve">2-3-4- العناية بالتربية الوطنية والحياة الاقتصادية </w:t>
      </w:r>
    </w:p>
    <w:p w:rsidR="007C1CB3" w:rsidRDefault="007C1CB3" w:rsidP="007C1CB3">
      <w:pPr>
        <w:bidi/>
        <w:ind w:left="1134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2-3-5- رفع نسبة التثقيف والمعرفة بالمجال السياسي والاجتماعي</w:t>
      </w:r>
      <w:r>
        <w:rPr>
          <w:rFonts w:ascii="Simplified Arabic" w:hAnsi="Simplified Arabic" w:cs="Simplified Arabic"/>
          <w:sz w:val="22"/>
          <w:szCs w:val="22"/>
        </w:rPr>
        <w:t xml:space="preserve"> .</w:t>
      </w:r>
      <w:r>
        <w:rPr>
          <w:rFonts w:ascii="Simplified Arabic" w:hAnsi="Simplified Arabic" w:cs="Simplified Arabic"/>
          <w:sz w:val="22"/>
          <w:szCs w:val="22"/>
        </w:rPr>
        <w:br/>
      </w:r>
      <w:r>
        <w:rPr>
          <w:rFonts w:ascii="Simplified Arabic" w:hAnsi="Simplified Arabic" w:cs="Simplified Arabic"/>
          <w:sz w:val="22"/>
          <w:szCs w:val="22"/>
          <w:rtl/>
        </w:rPr>
        <w:t>2-3-6- خلق ثقافة متحررة من البنى العصبوية وترسيخ ثقافة التسامح والتفاهم ونبذ العنف</w:t>
      </w:r>
      <w:r>
        <w:rPr>
          <w:rFonts w:ascii="Simplified Arabic" w:hAnsi="Simplified Arabic" w:cs="Simplified Arabic"/>
          <w:sz w:val="22"/>
          <w:szCs w:val="22"/>
        </w:rPr>
        <w:t>.</w:t>
      </w:r>
      <w:r>
        <w:rPr>
          <w:rFonts w:ascii="Simplified Arabic" w:hAnsi="Simplified Arabic" w:cs="Simplified Arabic"/>
          <w:sz w:val="22"/>
          <w:szCs w:val="22"/>
        </w:rPr>
        <w:br/>
      </w:r>
      <w:r>
        <w:rPr>
          <w:rFonts w:ascii="Simplified Arabic" w:hAnsi="Simplified Arabic" w:cs="Simplified Arabic"/>
          <w:sz w:val="22"/>
          <w:szCs w:val="22"/>
          <w:rtl/>
        </w:rPr>
        <w:t xml:space="preserve">2-3-7- </w:t>
      </w:r>
      <w:r>
        <w:rPr>
          <w:rFonts w:ascii="Simplified Arabic" w:hAnsi="Simplified Arabic" w:cs="Simplified Arabic"/>
          <w:sz w:val="22"/>
          <w:szCs w:val="22"/>
        </w:rPr>
        <w:t xml:space="preserve"> </w:t>
      </w:r>
      <w:r>
        <w:rPr>
          <w:rFonts w:ascii="Simplified Arabic" w:hAnsi="Simplified Arabic" w:cs="Simplified Arabic"/>
          <w:sz w:val="22"/>
          <w:szCs w:val="22"/>
          <w:rtl/>
        </w:rPr>
        <w:t>ترسيخ فكرة احترام القانون وحقوق الأفراد</w:t>
      </w:r>
      <w:r>
        <w:rPr>
          <w:rFonts w:ascii="Simplified Arabic" w:hAnsi="Simplified Arabic" w:cs="Simplified Arabic"/>
          <w:sz w:val="22"/>
          <w:szCs w:val="22"/>
        </w:rPr>
        <w:t xml:space="preserve"> </w:t>
      </w:r>
      <w:r>
        <w:rPr>
          <w:rFonts w:ascii="Simplified Arabic" w:hAnsi="Simplified Arabic" w:cs="Simplified Arabic"/>
          <w:sz w:val="22"/>
          <w:szCs w:val="22"/>
          <w:rtl/>
        </w:rPr>
        <w:t>في المساءلة والمحاسبية</w:t>
      </w:r>
      <w:r>
        <w:rPr>
          <w:rFonts w:ascii="Simplified Arabic" w:hAnsi="Simplified Arabic" w:cs="Simplified Arabic"/>
          <w:sz w:val="22"/>
          <w:szCs w:val="22"/>
        </w:rPr>
        <w:t xml:space="preserve"> .</w:t>
      </w:r>
      <w:r>
        <w:rPr>
          <w:rFonts w:ascii="Simplified Arabic" w:hAnsi="Simplified Arabic" w:cs="Simplified Arabic"/>
          <w:sz w:val="22"/>
          <w:szCs w:val="22"/>
        </w:rPr>
        <w:br/>
      </w:r>
      <w:r>
        <w:rPr>
          <w:rFonts w:ascii="Simplified Arabic" w:hAnsi="Simplified Arabic" w:cs="Simplified Arabic"/>
          <w:sz w:val="22"/>
          <w:szCs w:val="22"/>
          <w:rtl/>
        </w:rPr>
        <w:t>2-3-8-</w:t>
      </w:r>
      <w:r>
        <w:rPr>
          <w:rFonts w:ascii="Simplified Arabic" w:hAnsi="Simplified Arabic" w:cs="Simplified Arabic"/>
          <w:sz w:val="22"/>
          <w:szCs w:val="22"/>
        </w:rPr>
        <w:t xml:space="preserve"> </w:t>
      </w:r>
      <w:r>
        <w:rPr>
          <w:rFonts w:ascii="Simplified Arabic" w:hAnsi="Simplified Arabic" w:cs="Simplified Arabic"/>
          <w:sz w:val="22"/>
          <w:szCs w:val="22"/>
          <w:rtl/>
        </w:rPr>
        <w:t>ترسيخ مفهوم الشفافية في الدولة والمجتمع</w:t>
      </w:r>
      <w:r>
        <w:rPr>
          <w:rFonts w:ascii="Simplified Arabic" w:hAnsi="Simplified Arabic" w:cs="Simplified Arabic"/>
          <w:sz w:val="22"/>
          <w:szCs w:val="22"/>
        </w:rPr>
        <w:t xml:space="preserve"> .</w:t>
      </w:r>
    </w:p>
    <w:p w:rsidR="007C1CB3" w:rsidRDefault="007C1CB3" w:rsidP="007C1CB3">
      <w:pPr>
        <w:bidi/>
        <w:ind w:left="1134"/>
        <w:rPr>
          <w:rFonts w:ascii="Simplified Arabic" w:hAnsi="Simplified Arabic" w:cs="Simplified Arabic"/>
          <w:sz w:val="22"/>
          <w:szCs w:val="22"/>
        </w:rPr>
      </w:pPr>
    </w:p>
    <w:p w:rsidR="007C1CB3" w:rsidRDefault="007C1CB3" w:rsidP="007C1CB3">
      <w:pPr>
        <w:bidi/>
        <w:ind w:left="1134"/>
        <w:rPr>
          <w:rFonts w:ascii="Simplified Arabic" w:hAnsi="Simplified Arabic" w:cs="Simplified Arabic"/>
          <w:sz w:val="22"/>
          <w:szCs w:val="22"/>
        </w:rPr>
      </w:pPr>
    </w:p>
    <w:p w:rsidR="007C1CB3" w:rsidRDefault="007C1CB3" w:rsidP="007C1CB3">
      <w:pPr>
        <w:bidi/>
        <w:ind w:left="1134"/>
        <w:rPr>
          <w:rFonts w:ascii="Simplified Arabic" w:hAnsi="Simplified Arabic" w:cs="Simplified Arabic"/>
          <w:sz w:val="22"/>
          <w:szCs w:val="22"/>
        </w:rPr>
      </w:pPr>
    </w:p>
    <w:p w:rsidR="007C1CB3" w:rsidRDefault="007C1CB3" w:rsidP="007C1CB3">
      <w:pPr>
        <w:bidi/>
        <w:ind w:left="1134"/>
        <w:rPr>
          <w:rFonts w:ascii="Simplified Arabic" w:hAnsi="Simplified Arabic" w:cs="Simplified Arabic"/>
          <w:sz w:val="22"/>
          <w:szCs w:val="22"/>
        </w:rPr>
      </w:pPr>
    </w:p>
    <w:tbl>
      <w:tblPr>
        <w:tblStyle w:val="TableGrid"/>
        <w:bidiVisual/>
        <w:tblW w:w="10349" w:type="dxa"/>
        <w:tblInd w:w="-176" w:type="dxa"/>
        <w:shd w:val="pct12" w:color="auto" w:fill="auto"/>
        <w:tblLook w:val="04A0"/>
      </w:tblPr>
      <w:tblGrid>
        <w:gridCol w:w="10349"/>
      </w:tblGrid>
      <w:tr w:rsidR="007C1CB3" w:rsidTr="007C1CB3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7C1CB3" w:rsidRDefault="007C1CB3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التكميلية المهنية-سنة ثانية</w:t>
            </w:r>
          </w:p>
          <w:p w:rsidR="007C1CB3" w:rsidRDefault="007C1CB3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lastRenderedPageBreak/>
              <w:t>مادة التربية المدنية</w:t>
            </w:r>
          </w:p>
        </w:tc>
      </w:tr>
    </w:tbl>
    <w:p w:rsidR="007C1CB3" w:rsidRDefault="007C1CB3" w:rsidP="007C1CB3">
      <w:pPr>
        <w:tabs>
          <w:tab w:val="left" w:pos="566"/>
        </w:tabs>
        <w:bidi/>
        <w:ind w:left="-284" w:right="-284" w:hanging="1069"/>
        <w:rPr>
          <w:rFonts w:ascii="Simplified Arabic" w:hAnsi="Simplified Arabic" w:cs="Simplified Arabic"/>
          <w:b/>
          <w:bCs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lastRenderedPageBreak/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  <w:t>عدد الساعات:30 ساعة</w:t>
      </w:r>
    </w:p>
    <w:p w:rsidR="007C1CB3" w:rsidRDefault="007C1CB3" w:rsidP="007C1CB3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u w:val="single"/>
          <w:rtl/>
        </w:rPr>
        <w:t>أولاً: مفهوم الدولة والحريات وحقوق وواجبات المواطن</w:t>
      </w:r>
    </w:p>
    <w:p w:rsidR="007C1CB3" w:rsidRDefault="007C1CB3" w:rsidP="007C1CB3">
      <w:pPr>
        <w:tabs>
          <w:tab w:val="left" w:pos="566"/>
          <w:tab w:val="left" w:pos="1700"/>
        </w:tabs>
        <w:bidi/>
        <w:ind w:left="549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rtl/>
        </w:rPr>
        <w:t xml:space="preserve">1) </w:t>
      </w:r>
      <w:r>
        <w:rPr>
          <w:rFonts w:ascii="Simplified Arabic" w:hAnsi="Simplified Arabic" w:cs="Simplified Arabic"/>
          <w:b/>
          <w:bCs/>
          <w:u w:val="single"/>
          <w:rtl/>
        </w:rPr>
        <w:t>أشكال الحكم :</w:t>
      </w:r>
    </w:p>
    <w:p w:rsidR="007C1CB3" w:rsidRDefault="007C1CB3" w:rsidP="007C1CB3">
      <w:pPr>
        <w:tabs>
          <w:tab w:val="left" w:pos="566"/>
          <w:tab w:val="left" w:pos="992"/>
        </w:tabs>
        <w:bidi/>
        <w:ind w:left="567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1-1- نظام الحكم الفردي: الملكية المطلقة والدكتاتورية.</w:t>
      </w:r>
    </w:p>
    <w:p w:rsidR="007C1CB3" w:rsidRDefault="007C1CB3" w:rsidP="007C1CB3">
      <w:pPr>
        <w:tabs>
          <w:tab w:val="left" w:pos="566"/>
          <w:tab w:val="left" w:pos="992"/>
        </w:tabs>
        <w:bidi/>
        <w:ind w:left="567"/>
        <w:rPr>
          <w:rFonts w:ascii="Simplified Arabic" w:hAnsi="Simplified Arabic" w:cs="Simplified Arabic"/>
          <w:color w:val="FF0000"/>
          <w:rtl/>
        </w:rPr>
      </w:pPr>
      <w:r>
        <w:rPr>
          <w:rFonts w:ascii="Simplified Arabic" w:hAnsi="Simplified Arabic" w:cs="Simplified Arabic"/>
          <w:rtl/>
        </w:rPr>
        <w:tab/>
        <w:t>1-2- نظام الحكم الديمقراطي</w:t>
      </w:r>
    </w:p>
    <w:p w:rsidR="007C1CB3" w:rsidRDefault="007C1CB3" w:rsidP="007C1CB3">
      <w:pPr>
        <w:tabs>
          <w:tab w:val="left" w:pos="566"/>
          <w:tab w:val="left" w:pos="992"/>
        </w:tabs>
        <w:bidi/>
        <w:ind w:left="-142"/>
        <w:rPr>
          <w:rFonts w:ascii="Simplified Arabic" w:hAnsi="Simplified Arabic" w:cs="Simplified Arabic"/>
          <w:color w:val="FF0000"/>
        </w:rPr>
      </w:pPr>
      <w:r>
        <w:rPr>
          <w:rFonts w:ascii="Simplified Arabic" w:hAnsi="Simplified Arabic" w:cs="Simplified Arabic"/>
          <w:color w:val="FF0000"/>
          <w:rtl/>
        </w:rPr>
        <w:tab/>
      </w:r>
      <w:r>
        <w:rPr>
          <w:rFonts w:ascii="Simplified Arabic" w:hAnsi="Simplified Arabic" w:cs="Simplified Arabic"/>
          <w:rtl/>
        </w:rPr>
        <w:tab/>
        <w:t>1-3- نظام الجمهورية</w:t>
      </w:r>
    </w:p>
    <w:p w:rsidR="007C1CB3" w:rsidRDefault="007C1CB3" w:rsidP="007C1CB3">
      <w:pPr>
        <w:tabs>
          <w:tab w:val="left" w:pos="566"/>
          <w:tab w:val="left" w:pos="992"/>
        </w:tabs>
        <w:bidi/>
        <w:ind w:left="-142"/>
        <w:rPr>
          <w:rFonts w:ascii="Simplified Arabic" w:hAnsi="Simplified Arabic" w:cs="Simplified Arabic"/>
          <w:u w:val="single"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 xml:space="preserve">1-4- </w:t>
      </w:r>
      <w:r>
        <w:rPr>
          <w:rFonts w:ascii="Simplified Arabic" w:hAnsi="Simplified Arabic" w:cs="Simplified Arabic"/>
          <w:u w:val="single"/>
          <w:rtl/>
        </w:rPr>
        <w:t xml:space="preserve">نظام الحكم البرلماني: </w:t>
      </w:r>
    </w:p>
    <w:p w:rsidR="007C1CB3" w:rsidRDefault="007C1CB3" w:rsidP="007C1CB3">
      <w:pPr>
        <w:tabs>
          <w:tab w:val="left" w:pos="566"/>
          <w:tab w:val="left" w:pos="1700"/>
        </w:tabs>
        <w:bidi/>
        <w:ind w:left="1176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>1</w:t>
      </w:r>
      <w:r>
        <w:rPr>
          <w:rFonts w:ascii="Simplified Arabic" w:hAnsi="Simplified Arabic" w:cs="Simplified Arabic"/>
          <w:rtl/>
        </w:rPr>
        <w:t>-4-1-</w:t>
      </w:r>
      <w:r>
        <w:rPr>
          <w:rFonts w:ascii="Simplified Arabic" w:hAnsi="Simplified Arabic" w:cs="Simplified Arabic"/>
          <w:u w:val="single"/>
          <w:rtl/>
        </w:rPr>
        <w:t xml:space="preserve"> السلطة التشريعية</w:t>
      </w:r>
      <w:r>
        <w:rPr>
          <w:rFonts w:ascii="Simplified Arabic" w:hAnsi="Simplified Arabic" w:cs="Simplified Arabic"/>
          <w:rtl/>
        </w:rPr>
        <w:t xml:space="preserve">: </w:t>
      </w:r>
    </w:p>
    <w:p w:rsidR="007C1CB3" w:rsidRDefault="007C1CB3" w:rsidP="007C1CB3">
      <w:pPr>
        <w:tabs>
          <w:tab w:val="left" w:pos="566"/>
          <w:tab w:val="left" w:pos="1700"/>
        </w:tabs>
        <w:bidi/>
        <w:ind w:left="1176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   </w:t>
      </w:r>
      <w:r>
        <w:rPr>
          <w:rFonts w:ascii="Simplified Arabic" w:hAnsi="Simplified Arabic" w:cs="Simplified Arabic"/>
          <w:rtl/>
        </w:rPr>
        <w:t>مجلس</w:t>
      </w:r>
      <w:r>
        <w:rPr>
          <w:rFonts w:ascii="Simplified Arabic" w:hAnsi="Simplified Arabic" w:cs="Simplified Arabic"/>
          <w:b/>
          <w:bCs/>
          <w:rtl/>
        </w:rPr>
        <w:t xml:space="preserve"> </w:t>
      </w:r>
      <w:r>
        <w:rPr>
          <w:rFonts w:ascii="Simplified Arabic" w:hAnsi="Simplified Arabic" w:cs="Simplified Arabic"/>
          <w:rtl/>
        </w:rPr>
        <w:t>النواب وصلاحياته – الحصانة النيابية – الموازنة – الاقتراع العام وواجبات المقترع.</w:t>
      </w:r>
    </w:p>
    <w:p w:rsidR="007C1CB3" w:rsidRDefault="007C1CB3" w:rsidP="007C1CB3">
      <w:pPr>
        <w:tabs>
          <w:tab w:val="left" w:pos="566"/>
          <w:tab w:val="left" w:pos="1842"/>
        </w:tabs>
        <w:bidi/>
        <w:ind w:left="1176"/>
        <w:rPr>
          <w:rFonts w:ascii="Simplified Arabic" w:hAnsi="Simplified Arabic" w:cs="Simplified Arabic"/>
          <w:u w:val="single"/>
          <w:rtl/>
        </w:rPr>
      </w:pPr>
      <w:r>
        <w:rPr>
          <w:rFonts w:ascii="Simplified Arabic" w:hAnsi="Simplified Arabic" w:cs="Simplified Arabic"/>
          <w:rtl/>
        </w:rPr>
        <w:t>1-4-2-</w:t>
      </w:r>
      <w:r>
        <w:rPr>
          <w:rFonts w:ascii="Simplified Arabic" w:hAnsi="Simplified Arabic" w:cs="Simplified Arabic"/>
          <w:u w:val="single"/>
          <w:rtl/>
        </w:rPr>
        <w:t xml:space="preserve"> السلطة التنفيذية : </w:t>
      </w:r>
    </w:p>
    <w:p w:rsidR="007C1CB3" w:rsidRDefault="007C1CB3" w:rsidP="007C1CB3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أ)  رئيس الجمهورية - كيفية انتخابه - صلاحياته.</w:t>
      </w:r>
    </w:p>
    <w:p w:rsidR="007C1CB3" w:rsidRDefault="007C1CB3" w:rsidP="007C1CB3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ب) رئيس الحكومة - الوزراء - تأليف الوزارة - مسؤولياتها.</w:t>
      </w:r>
    </w:p>
    <w:p w:rsidR="007C1CB3" w:rsidRDefault="007C1CB3" w:rsidP="007C1CB3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        1-4-3-</w:t>
      </w:r>
      <w:r>
        <w:rPr>
          <w:rFonts w:ascii="Simplified Arabic" w:hAnsi="Simplified Arabic" w:cs="Simplified Arabic"/>
          <w:u w:val="single"/>
          <w:rtl/>
        </w:rPr>
        <w:t xml:space="preserve"> السلطة القضائية</w:t>
      </w:r>
      <w:r>
        <w:rPr>
          <w:rFonts w:ascii="Simplified Arabic" w:hAnsi="Simplified Arabic" w:cs="Simplified Arabic"/>
          <w:rtl/>
        </w:rPr>
        <w:t>:</w:t>
      </w:r>
      <w:r>
        <w:rPr>
          <w:rFonts w:ascii="Simplified Arabic" w:hAnsi="Simplified Arabic" w:cs="Simplified Arabic"/>
          <w:rtl/>
        </w:rPr>
        <w:tab/>
      </w:r>
    </w:p>
    <w:p w:rsidR="007C1CB3" w:rsidRDefault="007C1CB3" w:rsidP="007C1CB3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أ) مهمة القضاء وأهمية إستقلاله.</w:t>
      </w:r>
    </w:p>
    <w:p w:rsidR="007C1CB3" w:rsidRDefault="007C1CB3" w:rsidP="007C1CB3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ب) درجات المحاكم وصلاحياتها.</w:t>
      </w:r>
    </w:p>
    <w:p w:rsidR="007C1CB3" w:rsidRDefault="007C1CB3" w:rsidP="007C1CB3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1-4-4- </w:t>
      </w:r>
      <w:r>
        <w:rPr>
          <w:rFonts w:ascii="Simplified Arabic" w:hAnsi="Simplified Arabic" w:cs="Simplified Arabic"/>
          <w:u w:val="single"/>
          <w:rtl/>
        </w:rPr>
        <w:t xml:space="preserve">التقسيمات الادارية في لبنان </w:t>
      </w:r>
    </w:p>
    <w:p w:rsidR="007C1CB3" w:rsidRDefault="007C1CB3" w:rsidP="007C1CB3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المحافظة وإدارتها – صلاحيات المحافظ – المجلس البلدي وصلاحياته – المختار والهيئة الاختيارية.</w:t>
      </w:r>
    </w:p>
    <w:p w:rsidR="007C1CB3" w:rsidRDefault="007C1CB3" w:rsidP="007C1CB3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</w:r>
    </w:p>
    <w:p w:rsidR="007C1CB3" w:rsidRDefault="007C1CB3" w:rsidP="007C1CB3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2) </w:t>
      </w:r>
      <w:r>
        <w:rPr>
          <w:rFonts w:ascii="Simplified Arabic" w:hAnsi="Simplified Arabic" w:cs="Simplified Arabic"/>
          <w:b/>
          <w:bCs/>
          <w:u w:val="single"/>
          <w:rtl/>
        </w:rPr>
        <w:t xml:space="preserve"> الحريات وحقوق المواطن:</w:t>
      </w:r>
    </w:p>
    <w:p w:rsidR="007C1CB3" w:rsidRDefault="007C1CB3" w:rsidP="007C1CB3">
      <w:pPr>
        <w:tabs>
          <w:tab w:val="left" w:pos="1134"/>
          <w:tab w:val="left" w:pos="1842"/>
        </w:tabs>
        <w:bidi/>
        <w:ind w:left="1719" w:hanging="630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2-1- </w:t>
      </w:r>
      <w:r>
        <w:rPr>
          <w:rFonts w:ascii="Simplified Arabic" w:hAnsi="Simplified Arabic" w:cs="Simplified Arabic"/>
          <w:u w:val="single"/>
          <w:rtl/>
        </w:rPr>
        <w:t>الحريات الشخصية</w:t>
      </w:r>
      <w:r>
        <w:rPr>
          <w:rFonts w:ascii="Simplified Arabic" w:hAnsi="Simplified Arabic" w:cs="Simplified Arabic"/>
          <w:rtl/>
        </w:rPr>
        <w:t>: حرمة المنزل- الملكية – التنقل- الحرية من الاعتقال – عدم التدخل بشؤونه الشخصية.</w:t>
      </w:r>
    </w:p>
    <w:p w:rsidR="007C1CB3" w:rsidRDefault="007C1CB3" w:rsidP="007C1CB3">
      <w:pPr>
        <w:tabs>
          <w:tab w:val="left" w:pos="1134"/>
          <w:tab w:val="left" w:pos="1842"/>
        </w:tabs>
        <w:bidi/>
        <w:ind w:left="113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 xml:space="preserve">2-2- </w:t>
      </w:r>
      <w:r>
        <w:rPr>
          <w:rFonts w:ascii="Simplified Arabic" w:hAnsi="Simplified Arabic" w:cs="Simplified Arabic"/>
          <w:u w:val="single"/>
          <w:rtl/>
        </w:rPr>
        <w:t>الحريات العامة</w:t>
      </w:r>
      <w:r>
        <w:rPr>
          <w:rFonts w:ascii="Simplified Arabic" w:hAnsi="Simplified Arabic" w:cs="Simplified Arabic"/>
          <w:rtl/>
        </w:rPr>
        <w:t xml:space="preserve">: حرية الفكر والاعتقاد – حرية الاجتماع السياسي والنقابي والمهني – حرية إبداء الرأي  </w:t>
      </w:r>
    </w:p>
    <w:p w:rsidR="007C1CB3" w:rsidRDefault="007C1CB3" w:rsidP="007C1CB3">
      <w:pPr>
        <w:tabs>
          <w:tab w:val="left" w:pos="1134"/>
          <w:tab w:val="left" w:pos="1842"/>
        </w:tabs>
        <w:bidi/>
        <w:ind w:left="113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 xml:space="preserve">                        والتعبير كتابة أو قولاً- حرية ممارسة الوظائف العامة. </w:t>
      </w:r>
    </w:p>
    <w:p w:rsidR="007C1CB3" w:rsidRDefault="007C1CB3" w:rsidP="007C1CB3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</w:p>
    <w:p w:rsidR="007C1CB3" w:rsidRDefault="007C1CB3" w:rsidP="007C1CB3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3) </w:t>
      </w:r>
      <w:r>
        <w:rPr>
          <w:rFonts w:ascii="Simplified Arabic" w:hAnsi="Simplified Arabic" w:cs="Simplified Arabic"/>
          <w:b/>
          <w:bCs/>
          <w:u w:val="single"/>
          <w:rtl/>
        </w:rPr>
        <w:t xml:space="preserve"> مبدأ المساواة:</w:t>
      </w:r>
    </w:p>
    <w:p w:rsidR="007C1CB3" w:rsidRDefault="007C1CB3" w:rsidP="007C1CB3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</w:r>
      <w:r>
        <w:rPr>
          <w:rFonts w:ascii="Simplified Arabic" w:hAnsi="Simplified Arabic" w:cs="Simplified Arabic"/>
          <w:rtl/>
        </w:rPr>
        <w:t xml:space="preserve">3-1- </w:t>
      </w:r>
      <w:r>
        <w:rPr>
          <w:rFonts w:ascii="Simplified Arabic" w:hAnsi="Simplified Arabic" w:cs="Simplified Arabic"/>
          <w:u w:val="single"/>
          <w:rtl/>
        </w:rPr>
        <w:t>المساواة في الحقوق المدنية</w:t>
      </w:r>
      <w:r>
        <w:rPr>
          <w:rFonts w:ascii="Simplified Arabic" w:hAnsi="Simplified Arabic" w:cs="Simplified Arabic"/>
          <w:rtl/>
        </w:rPr>
        <w:t>.</w:t>
      </w:r>
    </w:p>
    <w:p w:rsidR="007C1CB3" w:rsidRDefault="007C1CB3" w:rsidP="007C1CB3">
      <w:pPr>
        <w:tabs>
          <w:tab w:val="left" w:pos="1134"/>
          <w:tab w:val="left" w:pos="1842"/>
        </w:tabs>
        <w:bidi/>
        <w:ind w:left="720" w:right="-28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3-2- </w:t>
      </w:r>
      <w:r>
        <w:rPr>
          <w:rFonts w:ascii="Simplified Arabic" w:hAnsi="Simplified Arabic" w:cs="Simplified Arabic"/>
          <w:u w:val="single"/>
          <w:rtl/>
        </w:rPr>
        <w:t>المساواة في الحقوق السياسية</w:t>
      </w:r>
      <w:r>
        <w:rPr>
          <w:rFonts w:ascii="Simplified Arabic" w:hAnsi="Simplified Arabic" w:cs="Simplified Arabic"/>
          <w:rtl/>
        </w:rPr>
        <w:t xml:space="preserve">: الحق في التصويت- الحق في الترشح وحق الاشتراك في تكوين الأحزاب </w:t>
      </w:r>
    </w:p>
    <w:p w:rsidR="007C1CB3" w:rsidRDefault="007C1CB3" w:rsidP="007C1CB3">
      <w:pPr>
        <w:tabs>
          <w:tab w:val="left" w:pos="1134"/>
          <w:tab w:val="left" w:pos="1842"/>
        </w:tabs>
        <w:bidi/>
        <w:ind w:left="720" w:right="-28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 xml:space="preserve">               والجمعيات السياسية أو الدخول في عضويتها- المساواة في تقّلد الوظائف العامة - المساواة امام القضاء. </w:t>
      </w:r>
    </w:p>
    <w:p w:rsidR="007C1CB3" w:rsidRDefault="007C1CB3" w:rsidP="007C1CB3">
      <w:pPr>
        <w:tabs>
          <w:tab w:val="left" w:pos="1134"/>
          <w:tab w:val="left" w:pos="1842"/>
        </w:tabs>
        <w:bidi/>
        <w:ind w:left="720" w:right="-426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3-3- </w:t>
      </w:r>
      <w:r>
        <w:rPr>
          <w:rFonts w:ascii="Simplified Arabic" w:hAnsi="Simplified Arabic" w:cs="Simplified Arabic"/>
          <w:u w:val="single"/>
          <w:rtl/>
        </w:rPr>
        <w:t>المساواة في تحمل الفرائض والواجبات العامة</w:t>
      </w:r>
      <w:r>
        <w:rPr>
          <w:rFonts w:ascii="Simplified Arabic" w:hAnsi="Simplified Arabic" w:cs="Simplified Arabic"/>
          <w:rtl/>
        </w:rPr>
        <w:t xml:space="preserve">: المساواة في الانتفاع بالمرافق العامة – المساواة امام التكاليف </w:t>
      </w:r>
    </w:p>
    <w:p w:rsidR="007C1CB3" w:rsidRDefault="007C1CB3" w:rsidP="007C1CB3">
      <w:pPr>
        <w:tabs>
          <w:tab w:val="left" w:pos="1134"/>
          <w:tab w:val="left" w:pos="1842"/>
        </w:tabs>
        <w:bidi/>
        <w:ind w:left="720" w:right="-426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        الضريبية- المساواة امام الاعباء العسكرية. </w:t>
      </w:r>
    </w:p>
    <w:p w:rsidR="007C1CB3" w:rsidRDefault="007C1CB3" w:rsidP="007C1CB3">
      <w:pPr>
        <w:tabs>
          <w:tab w:val="left" w:pos="1134"/>
          <w:tab w:val="left" w:pos="1842"/>
        </w:tabs>
        <w:bidi/>
        <w:ind w:left="720" w:right="-426"/>
        <w:rPr>
          <w:rFonts w:ascii="Simplified Arabic" w:hAnsi="Simplified Arabic" w:cs="Simplified Arabic"/>
          <w:rtl/>
        </w:rPr>
      </w:pPr>
    </w:p>
    <w:p w:rsidR="007C1CB3" w:rsidRDefault="007C1CB3" w:rsidP="007C1CB3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4) </w:t>
      </w:r>
      <w:r>
        <w:rPr>
          <w:rFonts w:ascii="Simplified Arabic" w:hAnsi="Simplified Arabic" w:cs="Simplified Arabic"/>
          <w:b/>
          <w:bCs/>
          <w:u w:val="single"/>
          <w:rtl/>
        </w:rPr>
        <w:t>واجبات المواطن:</w:t>
      </w:r>
      <w:r>
        <w:rPr>
          <w:rFonts w:ascii="Simplified Arabic" w:hAnsi="Simplified Arabic" w:cs="Simplified Arabic"/>
          <w:rtl/>
        </w:rPr>
        <w:t xml:space="preserve"> </w:t>
      </w:r>
    </w:p>
    <w:p w:rsidR="007C1CB3" w:rsidRDefault="007C1CB3" w:rsidP="007C1CB3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4-1- اطاعة القوانين واحترام السلطات.</w:t>
      </w:r>
    </w:p>
    <w:p w:rsidR="007C1CB3" w:rsidRDefault="007C1CB3" w:rsidP="007C1CB3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4-2- دفع الضرائب .</w:t>
      </w:r>
    </w:p>
    <w:p w:rsidR="007C1CB3" w:rsidRDefault="007C1CB3" w:rsidP="007C1CB3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4-3- الخدمة العسكرية.</w:t>
      </w:r>
    </w:p>
    <w:p w:rsidR="007C1CB3" w:rsidRDefault="007C1CB3" w:rsidP="007C1CB3">
      <w:pPr>
        <w:tabs>
          <w:tab w:val="left" w:pos="141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 xml:space="preserve">         5) </w:t>
      </w:r>
      <w:r>
        <w:rPr>
          <w:rFonts w:ascii="Simplified Arabic" w:hAnsi="Simplified Arabic" w:cs="Simplified Arabic"/>
          <w:b/>
          <w:bCs/>
          <w:u w:val="single"/>
          <w:rtl/>
        </w:rPr>
        <w:t xml:space="preserve"> الدستور اللبناني</w:t>
      </w:r>
      <w:r>
        <w:rPr>
          <w:rFonts w:ascii="Simplified Arabic" w:hAnsi="Simplified Arabic" w:cs="Simplified Arabic"/>
          <w:b/>
          <w:bCs/>
          <w:rtl/>
        </w:rPr>
        <w:t xml:space="preserve">:   </w:t>
      </w:r>
      <w:r>
        <w:rPr>
          <w:rFonts w:ascii="Simplified Arabic" w:hAnsi="Simplified Arabic" w:cs="Simplified Arabic"/>
          <w:rtl/>
        </w:rPr>
        <w:t>مضمونه – تعديلاته – استقلال لبنان ووضعه الراهن.</w:t>
      </w:r>
    </w:p>
    <w:p w:rsidR="007C1CB3" w:rsidRDefault="007C1CB3" w:rsidP="007C1CB3">
      <w:pPr>
        <w:tabs>
          <w:tab w:val="left" w:pos="1134"/>
        </w:tabs>
        <w:bidi/>
        <w:ind w:left="-142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rtl/>
        </w:rPr>
        <w:tab/>
      </w:r>
    </w:p>
    <w:p w:rsidR="007C1CB3" w:rsidRDefault="007C1CB3" w:rsidP="007C1CB3">
      <w:pPr>
        <w:bidi/>
        <w:jc w:val="both"/>
        <w:rPr>
          <w:rFonts w:ascii="Simplified Arabic" w:hAnsi="Simplified Arabic" w:cs="Simplified Arabic"/>
          <w:b/>
          <w:bCs/>
          <w:rtl/>
          <w:lang w:bidi="ar-LB"/>
        </w:rPr>
      </w:pPr>
      <w:r>
        <w:rPr>
          <w:rFonts w:ascii="Simplified Arabic" w:hAnsi="Simplified Arabic" w:cs="Simplified Arabic"/>
          <w:b/>
          <w:bCs/>
          <w:u w:val="single"/>
          <w:rtl/>
        </w:rPr>
        <w:t>ثانياً</w:t>
      </w:r>
      <w:r>
        <w:rPr>
          <w:rFonts w:ascii="Simplified Arabic" w:hAnsi="Simplified Arabic" w:cs="Simplified Arabic"/>
          <w:b/>
          <w:bCs/>
          <w:rtl/>
        </w:rPr>
        <w:t xml:space="preserve">: </w:t>
      </w:r>
      <w:r>
        <w:rPr>
          <w:rFonts w:ascii="Simplified Arabic" w:hAnsi="Simplified Arabic" w:cs="Simplified Arabic"/>
          <w:b/>
          <w:bCs/>
          <w:u w:val="single"/>
          <w:rtl/>
        </w:rPr>
        <w:t>التربية على السلامة المرورية</w:t>
      </w:r>
      <w:r>
        <w:rPr>
          <w:rFonts w:ascii="Simplified Arabic" w:hAnsi="Simplified Arabic" w:cs="Simplified Arabic"/>
          <w:b/>
          <w:bCs/>
          <w:rtl/>
        </w:rPr>
        <w:t xml:space="preserve">: </w:t>
      </w:r>
      <w:r>
        <w:rPr>
          <w:rFonts w:ascii="Simplified Arabic" w:hAnsi="Simplified Arabic" w:cs="Simplified Arabic"/>
          <w:b/>
          <w:bCs/>
          <w:rtl/>
          <w:lang w:bidi="ar-LB"/>
        </w:rPr>
        <w:t>محور السلامة المرورية للمشاة والركاب</w:t>
      </w:r>
    </w:p>
    <w:p w:rsidR="007C1CB3" w:rsidRDefault="007C1CB3" w:rsidP="007C1CB3">
      <w:pPr>
        <w:bidi/>
        <w:ind w:firstLine="429"/>
        <w:rPr>
          <w:rFonts w:ascii="Simplified Arabic" w:hAnsi="Simplified Arabic" w:cs="Simplified Arabic"/>
          <w:b/>
          <w:bCs/>
          <w:u w:val="single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lastRenderedPageBreak/>
        <w:t xml:space="preserve">1) </w:t>
      </w:r>
      <w:r>
        <w:rPr>
          <w:rFonts w:ascii="Simplified Arabic" w:hAnsi="Simplified Arabic" w:cs="Simplified Arabic"/>
          <w:b/>
          <w:bCs/>
          <w:u w:val="single"/>
          <w:rtl/>
          <w:lang w:bidi="ar-LB"/>
        </w:rPr>
        <w:t>مدخل: العنصر البشري على الطريق</w:t>
      </w:r>
    </w:p>
    <w:p w:rsidR="007C1CB3" w:rsidRDefault="007C1CB3" w:rsidP="007C1CB3">
      <w:pPr>
        <w:bidi/>
        <w:ind w:left="1527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>1-1-  حركة المرور، شريان اقتصاد.</w:t>
      </w:r>
    </w:p>
    <w:p w:rsidR="007C1CB3" w:rsidRDefault="007C1CB3" w:rsidP="007C1CB3">
      <w:pPr>
        <w:bidi/>
        <w:ind w:left="1527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>1-2- السلامة المرورية سلامة شخصية.</w:t>
      </w:r>
    </w:p>
    <w:p w:rsidR="007C1CB3" w:rsidRDefault="007C1CB3" w:rsidP="007C1CB3">
      <w:pPr>
        <w:bidi/>
        <w:ind w:left="393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 xml:space="preserve">2) </w:t>
      </w:r>
      <w:r>
        <w:rPr>
          <w:rFonts w:ascii="Simplified Arabic" w:hAnsi="Simplified Arabic" w:cs="Simplified Arabic"/>
          <w:b/>
          <w:bCs/>
          <w:u w:val="single"/>
          <w:rtl/>
          <w:lang w:bidi="ar-LB"/>
        </w:rPr>
        <w:t>الفصل الاول: قواعد المرور</w:t>
      </w:r>
    </w:p>
    <w:p w:rsidR="007C1CB3" w:rsidRDefault="007C1CB3" w:rsidP="007C1CB3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 xml:space="preserve"> 2-1-  </w:t>
      </w:r>
      <w:r>
        <w:rPr>
          <w:rFonts w:ascii="Simplified Arabic" w:hAnsi="Simplified Arabic" w:cs="Simplified Arabic"/>
          <w:u w:val="single"/>
          <w:rtl/>
          <w:lang w:bidi="ar-LB"/>
        </w:rPr>
        <w:t>أهمية المواصلات الإقتصادية</w:t>
      </w:r>
      <w:r>
        <w:rPr>
          <w:rFonts w:ascii="Simplified Arabic" w:hAnsi="Simplified Arabic" w:cs="Simplified Arabic"/>
          <w:rtl/>
          <w:lang w:bidi="ar-LB"/>
        </w:rPr>
        <w:t xml:space="preserve">: السكك الحديدية-  الطرق- إستعمالها وأنواعها وتصنيفها: دولية، </w:t>
      </w:r>
    </w:p>
    <w:p w:rsidR="007C1CB3" w:rsidRDefault="007C1CB3" w:rsidP="007C1CB3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 xml:space="preserve">رئيسية، ثانوية، فرعية، الطرق السريعة وفروع الخدمة  </w:t>
      </w:r>
      <w:r>
        <w:rPr>
          <w:rFonts w:ascii="Simplified Arabic" w:hAnsi="Simplified Arabic" w:cs="Simplified Arabic"/>
          <w:lang w:bidi="ar-LB"/>
        </w:rPr>
        <w:t>Service road</w:t>
      </w:r>
      <w:r>
        <w:rPr>
          <w:rFonts w:ascii="Simplified Arabic" w:hAnsi="Simplified Arabic" w:cs="Simplified Arabic"/>
          <w:rtl/>
          <w:lang w:bidi="ar-LB"/>
        </w:rPr>
        <w:t xml:space="preserve">، الارصفة، ممرات وجسور </w:t>
      </w:r>
    </w:p>
    <w:p w:rsidR="007C1CB3" w:rsidRDefault="007C1CB3" w:rsidP="007C1CB3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>وأنفاق المشاة. الارصفة وممرات المشاة المقطعة.</w:t>
      </w:r>
    </w:p>
    <w:p w:rsidR="007C1CB3" w:rsidRDefault="007C1CB3" w:rsidP="007C1CB3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 xml:space="preserve">2-2-   ألوان الاشارات الضوئية المعتمدة للمركبات وللمشاة، ألوان وأشكال اللافتات المرورية، الخطوط الطولية </w:t>
      </w:r>
    </w:p>
    <w:p w:rsidR="007C1CB3" w:rsidRDefault="007C1CB3" w:rsidP="007C1CB3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 xml:space="preserve">والعرضية ممرات المشاة المقطعة، علامات الطريق: الاشارات الضوئية، لافتات الطرق، العلامات </w:t>
      </w:r>
    </w:p>
    <w:p w:rsidR="007C1CB3" w:rsidRDefault="007C1CB3" w:rsidP="007C1CB3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>الارضية.</w:t>
      </w:r>
    </w:p>
    <w:p w:rsidR="007C1CB3" w:rsidRDefault="007C1CB3" w:rsidP="007C1CB3">
      <w:pPr>
        <w:tabs>
          <w:tab w:val="right" w:pos="0"/>
          <w:tab w:val="right" w:pos="90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 xml:space="preserve">2-3-  </w:t>
      </w:r>
      <w:r>
        <w:rPr>
          <w:rFonts w:ascii="Simplified Arabic" w:hAnsi="Simplified Arabic" w:cs="Simplified Arabic"/>
          <w:u w:val="single"/>
          <w:rtl/>
          <w:lang w:bidi="ar-LB"/>
        </w:rPr>
        <w:t>تجهيزات السلامة في المركبات وتأثير السرعة</w:t>
      </w:r>
      <w:r>
        <w:rPr>
          <w:rFonts w:ascii="Simplified Arabic" w:hAnsi="Simplified Arabic" w:cs="Simplified Arabic"/>
          <w:rtl/>
          <w:lang w:bidi="ar-LB"/>
        </w:rPr>
        <w:t xml:space="preserve">: حزام الامان، سناد الرأس، اكياس الهواء، مقاعد الاولاد، </w:t>
      </w:r>
    </w:p>
    <w:p w:rsidR="007C1CB3" w:rsidRDefault="007C1CB3" w:rsidP="007C1CB3">
      <w:pPr>
        <w:tabs>
          <w:tab w:val="right" w:pos="0"/>
          <w:tab w:val="right" w:pos="90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>أقفال الابواب.</w:t>
      </w:r>
    </w:p>
    <w:p w:rsidR="007C1CB3" w:rsidRDefault="007C1CB3" w:rsidP="007C1CB3">
      <w:pPr>
        <w:bidi/>
        <w:ind w:left="393"/>
        <w:rPr>
          <w:rFonts w:ascii="Simplified Arabic" w:hAnsi="Simplified Arabic" w:cs="Simplified Arabic"/>
          <w:b/>
          <w:bCs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 xml:space="preserve">3) </w:t>
      </w:r>
      <w:r>
        <w:rPr>
          <w:rFonts w:ascii="Simplified Arabic" w:hAnsi="Simplified Arabic" w:cs="Simplified Arabic"/>
          <w:b/>
          <w:bCs/>
          <w:u w:val="single"/>
          <w:rtl/>
          <w:lang w:bidi="ar-LB"/>
        </w:rPr>
        <w:t>الفصل الثاني: مستعملي الطريق - المشاة وركاب المركبات</w:t>
      </w:r>
    </w:p>
    <w:p w:rsidR="007C1CB3" w:rsidRDefault="007C1CB3" w:rsidP="007C1CB3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3-1-  </w:t>
      </w:r>
      <w:r>
        <w:rPr>
          <w:rFonts w:ascii="Simplified Arabic" w:hAnsi="Simplified Arabic" w:cs="Simplified Arabic"/>
          <w:u w:val="single"/>
          <w:rtl/>
          <w:lang w:bidi="ar-LB"/>
        </w:rPr>
        <w:t>تنظيم المرور وحماية مستعملي الطرق</w:t>
      </w:r>
      <w:r>
        <w:rPr>
          <w:rFonts w:ascii="Simplified Arabic" w:hAnsi="Simplified Arabic" w:cs="Simplified Arabic"/>
          <w:rtl/>
          <w:lang w:bidi="ar-LB"/>
        </w:rPr>
        <w:t xml:space="preserve">: الاشارات والقوى الامنية، مواصفات الطريق الآمن. </w:t>
      </w:r>
    </w:p>
    <w:p w:rsidR="007C1CB3" w:rsidRDefault="007C1CB3" w:rsidP="007C1CB3">
      <w:pPr>
        <w:bidi/>
        <w:ind w:left="1440" w:right="-426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u w:val="single"/>
          <w:rtl/>
          <w:lang w:bidi="ar-LB"/>
        </w:rPr>
        <w:t>المسؤولية القانونية</w:t>
      </w:r>
      <w:r>
        <w:rPr>
          <w:rFonts w:ascii="Simplified Arabic" w:hAnsi="Simplified Arabic" w:cs="Simplified Arabic"/>
          <w:rtl/>
          <w:lang w:bidi="ar-LB"/>
        </w:rPr>
        <w:t>: القصد الاحتمالي، القتل المتعمد، المسؤولية المدنية والجزائية. الحال الذهنية للمشاة.</w:t>
      </w:r>
    </w:p>
    <w:p w:rsidR="007C1CB3" w:rsidRDefault="007C1CB3" w:rsidP="007C1CB3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3-2- </w:t>
      </w: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u w:val="single"/>
          <w:rtl/>
          <w:lang w:bidi="ar-LB"/>
        </w:rPr>
        <w:t>قواعد سير المشاة وإجتياز الطرق</w:t>
      </w:r>
      <w:r>
        <w:rPr>
          <w:rFonts w:ascii="Simplified Arabic" w:hAnsi="Simplified Arabic" w:cs="Simplified Arabic"/>
          <w:rtl/>
          <w:lang w:bidi="ar-LB"/>
        </w:rPr>
        <w:t xml:space="preserve">: المفارق، التقاطعات، المستديرات، والطرق السريعة.  </w:t>
      </w:r>
    </w:p>
    <w:p w:rsidR="007C1CB3" w:rsidRDefault="007C1CB3" w:rsidP="007C1CB3">
      <w:pPr>
        <w:bidi/>
        <w:ind w:left="216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مواصفات الإجتياز الآمن. حساب نقطة التلاقي وحساب مسافة التوقف نسبة لثقل وسرعة المركبة، </w:t>
      </w:r>
    </w:p>
    <w:p w:rsidR="007C1CB3" w:rsidRDefault="007C1CB3" w:rsidP="007C1CB3">
      <w:pPr>
        <w:bidi/>
        <w:ind w:left="216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>تقدير المسافات – المسافة بين اعمدة الانارة، مسافات الوقوف، السير الى الامام والمسافات الفاصلة.</w:t>
      </w:r>
    </w:p>
    <w:p w:rsidR="007C1CB3" w:rsidRDefault="007C1CB3" w:rsidP="007C1CB3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3-3- </w:t>
      </w:r>
      <w:r>
        <w:rPr>
          <w:rFonts w:ascii="Simplified Arabic" w:hAnsi="Simplified Arabic" w:cs="Simplified Arabic"/>
          <w:rtl/>
          <w:lang w:bidi="ar-LB"/>
        </w:rPr>
        <w:tab/>
        <w:t>ركاب وسائل النقل</w:t>
      </w:r>
      <w:r>
        <w:rPr>
          <w:rFonts w:ascii="Simplified Arabic" w:hAnsi="Simplified Arabic" w:cs="Simplified Arabic"/>
          <w:lang w:bidi="ar-LB"/>
        </w:rPr>
        <w:t xml:space="preserve"> </w:t>
      </w:r>
      <w:r>
        <w:rPr>
          <w:rFonts w:ascii="Simplified Arabic" w:hAnsi="Simplified Arabic" w:cs="Simplified Arabic"/>
          <w:rtl/>
          <w:lang w:bidi="ar-LB"/>
        </w:rPr>
        <w:t xml:space="preserve">امكنة الانتظار، الدخول والخروج من المركبة – عدم هرس الاصابع. الجلوس في </w:t>
      </w:r>
    </w:p>
    <w:p w:rsidR="007C1CB3" w:rsidRDefault="007C1CB3" w:rsidP="007C1CB3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 xml:space="preserve">مركبة او باص. الانتباه لوجهتي السير عند الاجتياز، إلتزام اليمين عند التلاقي مع شخص او دراجة </w:t>
      </w:r>
    </w:p>
    <w:p w:rsidR="007C1CB3" w:rsidRDefault="007C1CB3" w:rsidP="007C1CB3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>او مركبة او نصب او مستديرة.</w:t>
      </w:r>
    </w:p>
    <w:p w:rsidR="007C1CB3" w:rsidRDefault="007C1CB3" w:rsidP="007C1CB3">
      <w:pPr>
        <w:tabs>
          <w:tab w:val="left" w:pos="566"/>
        </w:tabs>
        <w:bidi/>
        <w:ind w:left="-142"/>
        <w:rPr>
          <w:rFonts w:asciiTheme="majorBidi" w:hAnsiTheme="majorBidi" w:cstheme="majorBidi"/>
          <w:b/>
          <w:bCs/>
          <w:u w:val="single"/>
          <w:rtl/>
          <w:lang w:bidi="ar-LB"/>
        </w:rPr>
      </w:pPr>
    </w:p>
    <w:p w:rsidR="007C1CB3" w:rsidRDefault="007C1CB3" w:rsidP="007C1CB3">
      <w:pPr>
        <w:tabs>
          <w:tab w:val="left" w:pos="566"/>
        </w:tabs>
        <w:bidi/>
        <w:ind w:left="-142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  <w:t>*****************************</w:t>
      </w:r>
    </w:p>
    <w:p w:rsidR="007C1CB3" w:rsidRDefault="007C1CB3" w:rsidP="007C1CB3">
      <w:pPr>
        <w:bidi/>
        <w:ind w:left="-284" w:right="-284"/>
        <w:rPr>
          <w:rFonts w:asciiTheme="majorBidi" w:hAnsiTheme="majorBidi" w:cstheme="majorBidi"/>
          <w:b/>
          <w:bCs/>
          <w:u w:val="single"/>
          <w:rtl/>
          <w:lang w:bidi="ar-LB"/>
        </w:rPr>
      </w:pPr>
    </w:p>
    <w:p w:rsidR="007C1CB3" w:rsidRDefault="007C1CB3" w:rsidP="007C1CB3">
      <w:pPr>
        <w:bidi/>
        <w:jc w:val="center"/>
        <w:rPr>
          <w:rtl/>
          <w:lang w:bidi="ar-LB"/>
        </w:rPr>
      </w:pPr>
    </w:p>
    <w:p w:rsidR="007C1CB3" w:rsidRDefault="007C1CB3" w:rsidP="007C1CB3">
      <w:pPr>
        <w:bidi/>
        <w:jc w:val="center"/>
        <w:rPr>
          <w:sz w:val="26"/>
          <w:szCs w:val="26"/>
          <w:rtl/>
          <w:lang w:bidi="ar-LB"/>
        </w:rPr>
      </w:pPr>
    </w:p>
    <w:p w:rsidR="007C1CB3" w:rsidRDefault="007C1CB3" w:rsidP="007C1CB3">
      <w:pPr>
        <w:rPr>
          <w:rtl/>
        </w:rPr>
      </w:pPr>
    </w:p>
    <w:p w:rsidR="00565049" w:rsidRDefault="00565049"/>
    <w:sectPr w:rsidR="00565049" w:rsidSect="007C1CB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63CB4"/>
    <w:multiLevelType w:val="hybridMultilevel"/>
    <w:tmpl w:val="154A2EA4"/>
    <w:lvl w:ilvl="0" w:tplc="C44ACEF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Simplified Arab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C1CB3"/>
    <w:rsid w:val="0009245F"/>
    <w:rsid w:val="00315027"/>
    <w:rsid w:val="00565049"/>
    <w:rsid w:val="007C1CB3"/>
    <w:rsid w:val="00A8093F"/>
    <w:rsid w:val="00CA693D"/>
    <w:rsid w:val="00DE4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C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1CB3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7C1C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4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788</Words>
  <Characters>4492</Characters>
  <Application>Microsoft Office Word</Application>
  <DocSecurity>0</DocSecurity>
  <Lines>37</Lines>
  <Paragraphs>10</Paragraphs>
  <ScaleCrop>false</ScaleCrop>
  <Company/>
  <LinksUpToDate>false</LinksUpToDate>
  <CharactersWithSpaces>5270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2016-05-01T08:42:00Z</dcterms:created>
  <dcterms:modified xsi:type="dcterms:W3CDTF">2016-09-26T21:14:00Z</dcterms:modified>
</cp:coreProperties>
</file>